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7C" w:rsidRDefault="00B5027C" w:rsidP="00B5027C">
      <w:pPr>
        <w:adjustRightInd w:val="0"/>
        <w:snapToGrid w:val="0"/>
        <w:spacing w:line="660" w:lineRule="exact"/>
        <w:jc w:val="center"/>
        <w:textAlignment w:val="center"/>
        <w:rPr>
          <w:rFonts w:asciiTheme="minorEastAsia" w:hAnsiTheme="minorEastAsia" w:cs="方正小标宋简体" w:hint="eastAsia"/>
          <w:color w:val="000000"/>
          <w:sz w:val="44"/>
          <w:szCs w:val="44"/>
        </w:rPr>
      </w:pPr>
    </w:p>
    <w:p w:rsidR="006330D8" w:rsidRDefault="009C4323" w:rsidP="00B5027C">
      <w:pPr>
        <w:adjustRightInd w:val="0"/>
        <w:snapToGrid w:val="0"/>
        <w:spacing w:line="660" w:lineRule="exact"/>
        <w:jc w:val="center"/>
        <w:textAlignment w:val="center"/>
        <w:rPr>
          <w:rFonts w:asciiTheme="minorEastAsia" w:hAnsiTheme="minorEastAsia" w:cs="方正小标宋简体"/>
          <w:color w:val="000000"/>
          <w:sz w:val="44"/>
          <w:szCs w:val="44"/>
        </w:rPr>
      </w:pPr>
      <w:r w:rsidRPr="008467C4">
        <w:rPr>
          <w:rFonts w:asciiTheme="minorEastAsia" w:hAnsiTheme="minorEastAsia" w:cs="方正小标宋简体" w:hint="eastAsia"/>
          <w:color w:val="000000"/>
          <w:sz w:val="44"/>
          <w:szCs w:val="44"/>
        </w:rPr>
        <w:t>2</w:t>
      </w:r>
      <w:r w:rsidRPr="0048089D">
        <w:rPr>
          <w:rFonts w:asciiTheme="minorEastAsia" w:hAnsiTheme="minorEastAsia" w:cs="方正小标宋简体" w:hint="eastAsia"/>
          <w:color w:val="000000"/>
          <w:sz w:val="44"/>
          <w:szCs w:val="44"/>
        </w:rPr>
        <w:t>020</w:t>
      </w:r>
      <w:r w:rsidR="006330D8" w:rsidRPr="0048089D">
        <w:rPr>
          <w:rFonts w:asciiTheme="minorEastAsia" w:hAnsiTheme="minorEastAsia" w:cs="方正小标宋简体" w:hint="eastAsia"/>
          <w:color w:val="000000"/>
          <w:sz w:val="44"/>
          <w:szCs w:val="44"/>
        </w:rPr>
        <w:t>年度</w:t>
      </w:r>
      <w:r w:rsidRPr="0048089D">
        <w:rPr>
          <w:rFonts w:asciiTheme="minorEastAsia" w:hAnsiTheme="minorEastAsia" w:cs="方正小标宋简体" w:hint="eastAsia"/>
          <w:color w:val="000000"/>
          <w:sz w:val="44"/>
          <w:szCs w:val="44"/>
        </w:rPr>
        <w:t>莱芜技师学院</w:t>
      </w:r>
      <w:r w:rsidR="006330D8" w:rsidRPr="0048089D">
        <w:rPr>
          <w:rFonts w:asciiTheme="minorEastAsia" w:hAnsiTheme="minorEastAsia" w:cs="方正小标宋简体" w:hint="eastAsia"/>
          <w:color w:val="000000"/>
          <w:sz w:val="44"/>
          <w:szCs w:val="44"/>
        </w:rPr>
        <w:t>项目支出绩效自评情况汇总表</w:t>
      </w:r>
    </w:p>
    <w:p w:rsidR="006330D8" w:rsidRPr="00C54F0A" w:rsidRDefault="009C4323" w:rsidP="00B5027C">
      <w:pPr>
        <w:widowControl/>
        <w:spacing w:beforeLines="50"/>
        <w:textAlignment w:val="center"/>
        <w:rPr>
          <w:rFonts w:asciiTheme="minorEastAsia" w:hAnsiTheme="minorEastAsia" w:cs="仿宋_GB2312"/>
          <w:color w:val="000000"/>
          <w:sz w:val="24"/>
          <w:szCs w:val="24"/>
        </w:rPr>
      </w:pPr>
      <w:r w:rsidRPr="00C54F0A">
        <w:rPr>
          <w:rFonts w:asciiTheme="minorEastAsia" w:hAnsiTheme="minorEastAsia" w:cs="仿宋_GB2312" w:hint="eastAsia"/>
          <w:color w:val="000000"/>
          <w:sz w:val="24"/>
          <w:szCs w:val="24"/>
        </w:rPr>
        <w:t>填报单位</w:t>
      </w:r>
      <w:r w:rsidR="006330D8" w:rsidRPr="00C54F0A">
        <w:rPr>
          <w:rFonts w:asciiTheme="minorEastAsia" w:hAnsiTheme="minorEastAsia" w:cs="仿宋_GB2312" w:hint="eastAsia"/>
          <w:color w:val="000000"/>
          <w:sz w:val="24"/>
          <w:szCs w:val="24"/>
        </w:rPr>
        <w:t>（盖章）：</w:t>
      </w:r>
      <w:r w:rsidR="001455B9">
        <w:rPr>
          <w:rFonts w:asciiTheme="minorEastAsia" w:hAnsiTheme="minorEastAsia" w:cs="仿宋_GB2312" w:hint="eastAsia"/>
          <w:color w:val="000000"/>
          <w:sz w:val="24"/>
          <w:szCs w:val="24"/>
        </w:rPr>
        <w:t xml:space="preserve"> </w:t>
      </w:r>
      <w:r w:rsidR="008467C4" w:rsidRPr="00C54F0A">
        <w:rPr>
          <w:rStyle w:val="font61"/>
          <w:rFonts w:asciiTheme="minorEastAsia" w:eastAsiaTheme="minorEastAsia" w:hAnsiTheme="minorEastAsia" w:hint="default"/>
          <w:sz w:val="24"/>
          <w:szCs w:val="24"/>
        </w:rPr>
        <w:t>莱芜技师学院</w:t>
      </w:r>
      <w:r w:rsidR="006330D8" w:rsidRPr="00C54F0A">
        <w:rPr>
          <w:rStyle w:val="font61"/>
          <w:rFonts w:asciiTheme="minorEastAsia" w:eastAsiaTheme="minorEastAsia" w:hAnsiTheme="minorEastAsia" w:hint="default"/>
          <w:sz w:val="24"/>
          <w:szCs w:val="24"/>
        </w:rPr>
        <w:t xml:space="preserve">   </w:t>
      </w:r>
      <w:r w:rsidR="006330D8" w:rsidRPr="001455B9">
        <w:rPr>
          <w:rStyle w:val="font61"/>
          <w:rFonts w:asciiTheme="minorEastAsia" w:eastAsiaTheme="minorEastAsia" w:hAnsiTheme="minorEastAsia" w:hint="default"/>
          <w:sz w:val="24"/>
          <w:szCs w:val="24"/>
          <w:u w:val="none"/>
        </w:rPr>
        <w:t xml:space="preserve"> </w:t>
      </w:r>
      <w:r w:rsidR="008467C4" w:rsidRPr="001455B9">
        <w:rPr>
          <w:rStyle w:val="font61"/>
          <w:rFonts w:asciiTheme="minorEastAsia" w:eastAsiaTheme="minorEastAsia" w:hAnsiTheme="minorEastAsia" w:hint="default"/>
          <w:sz w:val="24"/>
          <w:szCs w:val="24"/>
          <w:u w:val="none"/>
        </w:rPr>
        <w:t xml:space="preserve">  </w:t>
      </w:r>
      <w:r w:rsidR="001455B9">
        <w:rPr>
          <w:rStyle w:val="font61"/>
          <w:rFonts w:asciiTheme="minorEastAsia" w:eastAsiaTheme="minorEastAsia" w:hAnsiTheme="minorEastAsia" w:hint="default"/>
          <w:sz w:val="24"/>
          <w:szCs w:val="24"/>
          <w:u w:val="none"/>
        </w:rPr>
        <w:t xml:space="preserve"> </w:t>
      </w:r>
      <w:r w:rsidR="008467C4" w:rsidRPr="001455B9">
        <w:rPr>
          <w:rStyle w:val="font61"/>
          <w:rFonts w:asciiTheme="minorEastAsia" w:eastAsiaTheme="minorEastAsia" w:hAnsiTheme="minorEastAsia" w:hint="default"/>
          <w:sz w:val="24"/>
          <w:szCs w:val="24"/>
          <w:u w:val="none"/>
        </w:rPr>
        <w:t xml:space="preserve">        </w:t>
      </w:r>
      <w:r w:rsidR="006330D8" w:rsidRPr="00C54F0A">
        <w:rPr>
          <w:rFonts w:asciiTheme="minorEastAsia" w:hAnsiTheme="minorEastAsia" w:cs="仿宋_GB2312" w:hint="eastAsia"/>
          <w:color w:val="000000"/>
          <w:sz w:val="24"/>
          <w:szCs w:val="24"/>
        </w:rPr>
        <w:t>填报人：</w:t>
      </w:r>
      <w:r w:rsidR="006330D8" w:rsidRPr="001455B9">
        <w:rPr>
          <w:rStyle w:val="font61"/>
          <w:rFonts w:asciiTheme="minorEastAsia" w:eastAsiaTheme="minorEastAsia" w:hAnsiTheme="minorEastAsia" w:hint="default"/>
          <w:sz w:val="24"/>
          <w:szCs w:val="24"/>
          <w:u w:val="none"/>
        </w:rPr>
        <w:t xml:space="preserve">  </w:t>
      </w:r>
      <w:r w:rsidR="006330D8" w:rsidRPr="00C54F0A">
        <w:rPr>
          <w:rStyle w:val="font61"/>
          <w:rFonts w:asciiTheme="minorEastAsia" w:eastAsiaTheme="minorEastAsia" w:hAnsiTheme="minorEastAsia" w:hint="default"/>
          <w:sz w:val="24"/>
          <w:szCs w:val="24"/>
        </w:rPr>
        <w:t xml:space="preserve">  </w:t>
      </w:r>
      <w:r w:rsidR="008467C4" w:rsidRPr="00C54F0A">
        <w:rPr>
          <w:rStyle w:val="font61"/>
          <w:rFonts w:asciiTheme="minorEastAsia" w:eastAsiaTheme="minorEastAsia" w:hAnsiTheme="minorEastAsia" w:hint="default"/>
          <w:sz w:val="24"/>
          <w:szCs w:val="24"/>
        </w:rPr>
        <w:t>刘延峰</w:t>
      </w:r>
      <w:r w:rsidR="006330D8" w:rsidRPr="00C54F0A">
        <w:rPr>
          <w:rStyle w:val="font61"/>
          <w:rFonts w:asciiTheme="minorEastAsia" w:eastAsiaTheme="minorEastAsia" w:hAnsiTheme="minorEastAsia" w:hint="default"/>
          <w:sz w:val="24"/>
          <w:szCs w:val="24"/>
        </w:rPr>
        <w:t xml:space="preserve">    </w:t>
      </w:r>
      <w:r w:rsidR="006330D8" w:rsidRPr="001455B9">
        <w:rPr>
          <w:rStyle w:val="font61"/>
          <w:rFonts w:asciiTheme="minorEastAsia" w:eastAsiaTheme="minorEastAsia" w:hAnsiTheme="minorEastAsia" w:hint="default"/>
          <w:sz w:val="24"/>
          <w:szCs w:val="24"/>
          <w:u w:val="none"/>
        </w:rPr>
        <w:t xml:space="preserve">     </w:t>
      </w:r>
      <w:r w:rsidR="006330D8" w:rsidRPr="00C54F0A">
        <w:rPr>
          <w:rFonts w:asciiTheme="minorEastAsia" w:hAnsiTheme="minorEastAsia" w:cs="仿宋_GB2312" w:hint="eastAsia"/>
          <w:color w:val="000000"/>
          <w:sz w:val="24"/>
          <w:szCs w:val="24"/>
        </w:rPr>
        <w:t>联系电话：</w:t>
      </w:r>
      <w:r w:rsidR="006330D8" w:rsidRPr="00C54F0A">
        <w:rPr>
          <w:rStyle w:val="font61"/>
          <w:rFonts w:asciiTheme="minorEastAsia" w:eastAsiaTheme="minorEastAsia" w:hAnsiTheme="minorEastAsia" w:hint="default"/>
          <w:sz w:val="24"/>
          <w:szCs w:val="24"/>
        </w:rPr>
        <w:t xml:space="preserve"> </w:t>
      </w:r>
      <w:r w:rsidR="008467C4" w:rsidRPr="00C54F0A">
        <w:rPr>
          <w:rStyle w:val="font61"/>
          <w:rFonts w:asciiTheme="minorEastAsia" w:eastAsiaTheme="minorEastAsia" w:hAnsiTheme="minorEastAsia" w:hint="default"/>
          <w:sz w:val="24"/>
          <w:szCs w:val="24"/>
        </w:rPr>
        <w:t>0531-764278</w:t>
      </w:r>
      <w:r w:rsidR="00694FF9" w:rsidRPr="00C54F0A">
        <w:rPr>
          <w:rStyle w:val="font61"/>
          <w:rFonts w:asciiTheme="minorEastAsia" w:eastAsiaTheme="minorEastAsia" w:hAnsiTheme="minorEastAsia" w:hint="default"/>
          <w:sz w:val="24"/>
          <w:szCs w:val="24"/>
        </w:rPr>
        <w:t>96</w:t>
      </w:r>
      <w:r w:rsidR="006330D8" w:rsidRPr="00C54F0A">
        <w:rPr>
          <w:rStyle w:val="font61"/>
          <w:rFonts w:asciiTheme="minorEastAsia" w:eastAsiaTheme="minorEastAsia" w:hAnsiTheme="minorEastAsia" w:hint="default"/>
          <w:sz w:val="24"/>
          <w:szCs w:val="24"/>
        </w:rPr>
        <w:t xml:space="preserve">  </w:t>
      </w:r>
    </w:p>
    <w:p w:rsidR="006330D8" w:rsidRPr="0048089D" w:rsidRDefault="001455B9" w:rsidP="001455B9">
      <w:pPr>
        <w:wordWrap w:val="0"/>
        <w:adjustRightInd w:val="0"/>
        <w:snapToGrid w:val="0"/>
        <w:spacing w:line="320" w:lineRule="exact"/>
        <w:ind w:right="99"/>
        <w:jc w:val="right"/>
        <w:textAlignment w:val="center"/>
        <w:rPr>
          <w:rFonts w:asciiTheme="minorEastAsia" w:hAnsiTheme="minorEastAsia" w:cs="黑体"/>
          <w:color w:val="000000"/>
          <w:szCs w:val="21"/>
        </w:rPr>
      </w:pPr>
      <w:r>
        <w:rPr>
          <w:rFonts w:asciiTheme="minorEastAsia" w:hAnsiTheme="minorEastAsia" w:cs="黑体" w:hint="eastAsia"/>
          <w:color w:val="000000"/>
          <w:szCs w:val="21"/>
        </w:rPr>
        <w:t xml:space="preserve">     </w:t>
      </w:r>
      <w:r w:rsidR="006330D8" w:rsidRPr="0048089D">
        <w:rPr>
          <w:rFonts w:asciiTheme="minorEastAsia" w:hAnsiTheme="minorEastAsia" w:cs="黑体" w:hint="eastAsia"/>
          <w:color w:val="000000"/>
          <w:szCs w:val="21"/>
        </w:rPr>
        <w:t>单位：万元</w:t>
      </w:r>
    </w:p>
    <w:tbl>
      <w:tblPr>
        <w:tblW w:w="1476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07"/>
        <w:gridCol w:w="2689"/>
        <w:gridCol w:w="1178"/>
        <w:gridCol w:w="2806"/>
        <w:gridCol w:w="850"/>
        <w:gridCol w:w="1134"/>
        <w:gridCol w:w="1134"/>
        <w:gridCol w:w="1251"/>
        <w:gridCol w:w="1178"/>
        <w:gridCol w:w="1934"/>
      </w:tblGrid>
      <w:tr w:rsidR="006330D8" w:rsidRPr="0048089D" w:rsidTr="00566A24">
        <w:trPr>
          <w:trHeight w:val="461"/>
          <w:jc w:val="center"/>
        </w:trPr>
        <w:tc>
          <w:tcPr>
            <w:tcW w:w="607" w:type="dxa"/>
            <w:vMerge w:val="restart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黑体"/>
                <w:color w:val="000000"/>
                <w:szCs w:val="21"/>
              </w:rPr>
            </w:pPr>
            <w:r w:rsidRPr="0048089D">
              <w:rPr>
                <w:rFonts w:asciiTheme="minorEastAsia" w:hAnsiTheme="minorEastAsia" w:cs="黑体" w:hint="eastAsia"/>
                <w:color w:val="000000"/>
                <w:szCs w:val="21"/>
              </w:rPr>
              <w:t>序号</w:t>
            </w:r>
          </w:p>
        </w:tc>
        <w:tc>
          <w:tcPr>
            <w:tcW w:w="2689" w:type="dxa"/>
            <w:vMerge w:val="restart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黑体"/>
                <w:color w:val="000000"/>
                <w:szCs w:val="21"/>
              </w:rPr>
            </w:pPr>
            <w:r w:rsidRPr="0048089D">
              <w:rPr>
                <w:rFonts w:asciiTheme="minorEastAsia" w:hAnsiTheme="minorEastAsia" w:cs="黑体" w:hint="eastAsia"/>
                <w:color w:val="000000"/>
                <w:szCs w:val="21"/>
              </w:rPr>
              <w:t>项目名称</w:t>
            </w:r>
          </w:p>
        </w:tc>
        <w:tc>
          <w:tcPr>
            <w:tcW w:w="1178" w:type="dxa"/>
            <w:vMerge w:val="restart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黑体"/>
                <w:color w:val="000000"/>
                <w:szCs w:val="21"/>
              </w:rPr>
            </w:pPr>
            <w:r w:rsidRPr="0048089D">
              <w:rPr>
                <w:rFonts w:asciiTheme="minorEastAsia" w:hAnsiTheme="minorEastAsia" w:cs="黑体" w:hint="eastAsia"/>
                <w:color w:val="000000"/>
                <w:szCs w:val="21"/>
              </w:rPr>
              <w:t>项目单位</w:t>
            </w:r>
          </w:p>
        </w:tc>
        <w:tc>
          <w:tcPr>
            <w:tcW w:w="2806" w:type="dxa"/>
            <w:vMerge w:val="restart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黑体"/>
                <w:color w:val="000000"/>
                <w:szCs w:val="21"/>
              </w:rPr>
            </w:pPr>
            <w:r w:rsidRPr="0048089D">
              <w:rPr>
                <w:rFonts w:asciiTheme="minorEastAsia" w:hAnsiTheme="minorEastAsia" w:cs="黑体" w:hint="eastAsia"/>
                <w:color w:val="000000"/>
                <w:szCs w:val="21"/>
              </w:rPr>
              <w:t>项目起止时间</w:t>
            </w:r>
          </w:p>
        </w:tc>
        <w:tc>
          <w:tcPr>
            <w:tcW w:w="850" w:type="dxa"/>
            <w:vMerge w:val="restart"/>
            <w:vAlign w:val="center"/>
          </w:tcPr>
          <w:p w:rsidR="00B5027C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黑体" w:hint="eastAsia"/>
                <w:color w:val="000000"/>
                <w:szCs w:val="21"/>
              </w:rPr>
            </w:pPr>
            <w:r w:rsidRPr="0048089D">
              <w:rPr>
                <w:rFonts w:asciiTheme="minorEastAsia" w:hAnsiTheme="minorEastAsia" w:cs="黑体" w:hint="eastAsia"/>
                <w:color w:val="000000"/>
                <w:szCs w:val="21"/>
              </w:rPr>
              <w:t>评价</w:t>
            </w:r>
          </w:p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黑体"/>
                <w:color w:val="000000"/>
                <w:szCs w:val="21"/>
              </w:rPr>
            </w:pPr>
            <w:r w:rsidRPr="0048089D">
              <w:rPr>
                <w:rFonts w:asciiTheme="minorEastAsia" w:hAnsiTheme="minorEastAsia" w:cs="黑体" w:hint="eastAsia"/>
                <w:color w:val="000000"/>
                <w:szCs w:val="21"/>
              </w:rPr>
              <w:t>年度</w:t>
            </w:r>
          </w:p>
        </w:tc>
        <w:tc>
          <w:tcPr>
            <w:tcW w:w="3519" w:type="dxa"/>
            <w:gridSpan w:val="3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黑体"/>
                <w:color w:val="000000"/>
                <w:szCs w:val="21"/>
              </w:rPr>
            </w:pPr>
            <w:r w:rsidRPr="0048089D">
              <w:rPr>
                <w:rFonts w:asciiTheme="minorEastAsia" w:hAnsiTheme="minorEastAsia" w:cs="黑体" w:hint="eastAsia"/>
                <w:color w:val="000000"/>
                <w:szCs w:val="21"/>
              </w:rPr>
              <w:t>资金情况</w:t>
            </w:r>
          </w:p>
        </w:tc>
        <w:tc>
          <w:tcPr>
            <w:tcW w:w="1178" w:type="dxa"/>
            <w:vMerge w:val="restart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黑体"/>
                <w:color w:val="000000"/>
                <w:szCs w:val="21"/>
              </w:rPr>
            </w:pPr>
            <w:r w:rsidRPr="0048089D">
              <w:rPr>
                <w:rFonts w:asciiTheme="minorEastAsia" w:hAnsiTheme="minorEastAsia" w:cs="黑体" w:hint="eastAsia"/>
                <w:color w:val="000000"/>
                <w:szCs w:val="21"/>
              </w:rPr>
              <w:t>评价得分</w:t>
            </w:r>
          </w:p>
        </w:tc>
        <w:tc>
          <w:tcPr>
            <w:tcW w:w="1934" w:type="dxa"/>
            <w:vMerge w:val="restart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黑体"/>
                <w:color w:val="000000"/>
                <w:szCs w:val="21"/>
              </w:rPr>
            </w:pPr>
            <w:r w:rsidRPr="0048089D">
              <w:rPr>
                <w:rFonts w:asciiTheme="minorEastAsia" w:hAnsiTheme="minorEastAsia" w:cs="黑体" w:hint="eastAsia"/>
                <w:color w:val="000000"/>
                <w:szCs w:val="21"/>
              </w:rPr>
              <w:t>备注</w:t>
            </w:r>
          </w:p>
        </w:tc>
      </w:tr>
      <w:tr w:rsidR="006330D8" w:rsidRPr="0048089D" w:rsidTr="00B5027C">
        <w:trPr>
          <w:trHeight w:val="373"/>
          <w:jc w:val="center"/>
        </w:trPr>
        <w:tc>
          <w:tcPr>
            <w:tcW w:w="607" w:type="dxa"/>
            <w:vMerge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rPr>
                <w:rFonts w:asciiTheme="minorEastAsia" w:hAnsiTheme="minorEastAsia" w:cs="黑体"/>
                <w:color w:val="000000"/>
                <w:szCs w:val="21"/>
              </w:rPr>
            </w:pPr>
          </w:p>
        </w:tc>
        <w:tc>
          <w:tcPr>
            <w:tcW w:w="2689" w:type="dxa"/>
            <w:vMerge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rPr>
                <w:rFonts w:asciiTheme="minorEastAsia" w:hAnsiTheme="minorEastAsia" w:cs="黑体"/>
                <w:color w:val="000000"/>
                <w:szCs w:val="21"/>
              </w:rPr>
            </w:pPr>
          </w:p>
        </w:tc>
        <w:tc>
          <w:tcPr>
            <w:tcW w:w="1178" w:type="dxa"/>
            <w:vMerge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rPr>
                <w:rFonts w:asciiTheme="minorEastAsia" w:hAnsiTheme="minorEastAsia" w:cs="黑体"/>
                <w:color w:val="000000"/>
                <w:szCs w:val="21"/>
              </w:rPr>
            </w:pPr>
          </w:p>
        </w:tc>
        <w:tc>
          <w:tcPr>
            <w:tcW w:w="2806" w:type="dxa"/>
            <w:vMerge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rPr>
                <w:rFonts w:asciiTheme="minorEastAsia" w:hAnsiTheme="minorEastAsia" w:cs="黑体"/>
                <w:color w:val="00000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rPr>
                <w:rFonts w:asciiTheme="minorEastAsia" w:hAnsiTheme="minorEastAsia" w:cs="黑体"/>
                <w:color w:val="000000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黑体"/>
                <w:color w:val="000000"/>
                <w:szCs w:val="21"/>
              </w:rPr>
            </w:pPr>
            <w:r w:rsidRPr="0048089D">
              <w:rPr>
                <w:rFonts w:asciiTheme="minorEastAsia" w:hAnsiTheme="minorEastAsia" w:cs="黑体" w:hint="eastAsia"/>
                <w:color w:val="000000"/>
                <w:szCs w:val="21"/>
              </w:rPr>
              <w:t>合计</w:t>
            </w:r>
          </w:p>
        </w:tc>
        <w:tc>
          <w:tcPr>
            <w:tcW w:w="2385" w:type="dxa"/>
            <w:gridSpan w:val="2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黑体"/>
                <w:color w:val="000000"/>
                <w:szCs w:val="21"/>
              </w:rPr>
            </w:pPr>
            <w:r w:rsidRPr="0048089D">
              <w:rPr>
                <w:rFonts w:asciiTheme="minorEastAsia" w:hAnsiTheme="minorEastAsia" w:cs="黑体" w:hint="eastAsia"/>
                <w:color w:val="000000"/>
                <w:szCs w:val="21"/>
              </w:rPr>
              <w:t>其中：财政资金</w:t>
            </w:r>
          </w:p>
        </w:tc>
        <w:tc>
          <w:tcPr>
            <w:tcW w:w="1178" w:type="dxa"/>
            <w:vMerge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rPr>
                <w:rFonts w:asciiTheme="minorEastAsia" w:hAnsiTheme="minorEastAsia" w:cs="黑体"/>
                <w:color w:val="000000"/>
                <w:szCs w:val="21"/>
              </w:rPr>
            </w:pPr>
          </w:p>
        </w:tc>
        <w:tc>
          <w:tcPr>
            <w:tcW w:w="1934" w:type="dxa"/>
            <w:vMerge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rPr>
                <w:rFonts w:asciiTheme="minorEastAsia" w:hAnsiTheme="minorEastAsia" w:cs="黑体"/>
                <w:color w:val="000000"/>
                <w:szCs w:val="21"/>
              </w:rPr>
            </w:pPr>
          </w:p>
        </w:tc>
      </w:tr>
      <w:tr w:rsidR="006330D8" w:rsidRPr="0048089D" w:rsidTr="00B5027C">
        <w:trPr>
          <w:trHeight w:val="422"/>
          <w:jc w:val="center"/>
        </w:trPr>
        <w:tc>
          <w:tcPr>
            <w:tcW w:w="607" w:type="dxa"/>
            <w:vMerge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rPr>
                <w:rFonts w:asciiTheme="minorEastAsia" w:hAnsiTheme="minorEastAsia" w:cs="黑体"/>
                <w:color w:val="000000"/>
                <w:szCs w:val="21"/>
              </w:rPr>
            </w:pPr>
          </w:p>
        </w:tc>
        <w:tc>
          <w:tcPr>
            <w:tcW w:w="2689" w:type="dxa"/>
            <w:vMerge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rPr>
                <w:rFonts w:asciiTheme="minorEastAsia" w:hAnsiTheme="minorEastAsia" w:cs="黑体"/>
                <w:color w:val="000000"/>
                <w:szCs w:val="21"/>
              </w:rPr>
            </w:pPr>
          </w:p>
        </w:tc>
        <w:tc>
          <w:tcPr>
            <w:tcW w:w="1178" w:type="dxa"/>
            <w:vMerge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rPr>
                <w:rFonts w:asciiTheme="minorEastAsia" w:hAnsiTheme="minorEastAsia" w:cs="黑体"/>
                <w:color w:val="000000"/>
                <w:szCs w:val="21"/>
              </w:rPr>
            </w:pPr>
          </w:p>
        </w:tc>
        <w:tc>
          <w:tcPr>
            <w:tcW w:w="2806" w:type="dxa"/>
            <w:vMerge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rPr>
                <w:rFonts w:asciiTheme="minorEastAsia" w:hAnsiTheme="minorEastAsia" w:cs="黑体"/>
                <w:color w:val="00000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rPr>
                <w:rFonts w:asciiTheme="minorEastAsia" w:hAnsiTheme="minorEastAsia" w:cs="黑体"/>
                <w:color w:val="00000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rPr>
                <w:rFonts w:asciiTheme="minorEastAsia" w:hAnsiTheme="minorEastAsia" w:cs="黑体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黑体"/>
                <w:color w:val="000000"/>
                <w:szCs w:val="21"/>
              </w:rPr>
            </w:pPr>
            <w:r w:rsidRPr="0048089D">
              <w:rPr>
                <w:rFonts w:asciiTheme="minorEastAsia" w:hAnsiTheme="minorEastAsia" w:cs="黑体" w:hint="eastAsia"/>
                <w:color w:val="000000"/>
                <w:szCs w:val="21"/>
              </w:rPr>
              <w:t>到位资金</w:t>
            </w:r>
          </w:p>
        </w:tc>
        <w:tc>
          <w:tcPr>
            <w:tcW w:w="1251" w:type="dxa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黑体"/>
                <w:color w:val="000000"/>
                <w:szCs w:val="21"/>
              </w:rPr>
            </w:pPr>
            <w:r w:rsidRPr="0048089D">
              <w:rPr>
                <w:rFonts w:asciiTheme="minorEastAsia" w:hAnsiTheme="minorEastAsia" w:cs="黑体" w:hint="eastAsia"/>
                <w:color w:val="000000"/>
                <w:szCs w:val="21"/>
              </w:rPr>
              <w:t>实际支出</w:t>
            </w:r>
          </w:p>
        </w:tc>
        <w:tc>
          <w:tcPr>
            <w:tcW w:w="1178" w:type="dxa"/>
            <w:vMerge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rPr>
                <w:rFonts w:asciiTheme="minorEastAsia" w:hAnsiTheme="minorEastAsia" w:cs="黑体"/>
                <w:color w:val="000000"/>
                <w:szCs w:val="21"/>
              </w:rPr>
            </w:pPr>
          </w:p>
        </w:tc>
        <w:tc>
          <w:tcPr>
            <w:tcW w:w="1934" w:type="dxa"/>
            <w:vMerge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rPr>
                <w:rFonts w:asciiTheme="minorEastAsia" w:hAnsiTheme="minorEastAsia" w:cs="黑体"/>
                <w:color w:val="000000"/>
                <w:szCs w:val="21"/>
              </w:rPr>
            </w:pPr>
          </w:p>
        </w:tc>
      </w:tr>
      <w:tr w:rsidR="00566A24" w:rsidRPr="0048089D" w:rsidTr="00DC5795">
        <w:trPr>
          <w:trHeight w:val="454"/>
          <w:jc w:val="center"/>
        </w:trPr>
        <w:tc>
          <w:tcPr>
            <w:tcW w:w="14761" w:type="dxa"/>
            <w:gridSpan w:val="10"/>
            <w:vAlign w:val="center"/>
          </w:tcPr>
          <w:p w:rsidR="00566A24" w:rsidRPr="00DA7CD1" w:rsidRDefault="00566A24" w:rsidP="00DA7CD1">
            <w:pPr>
              <w:adjustRightInd w:val="0"/>
              <w:snapToGrid w:val="0"/>
              <w:ind w:firstLineChars="100" w:firstLine="211"/>
              <w:rPr>
                <w:rFonts w:asciiTheme="minorEastAsia" w:hAnsiTheme="minorEastAsia" w:cs="仿宋_GB2312"/>
                <w:b/>
                <w:color w:val="000000"/>
                <w:szCs w:val="21"/>
              </w:rPr>
            </w:pPr>
            <w:r w:rsidRPr="00DA7CD1">
              <w:rPr>
                <w:rFonts w:asciiTheme="minorEastAsia" w:hAnsiTheme="minorEastAsia" w:cs="仿宋_GB2312" w:hint="eastAsia"/>
                <w:b/>
                <w:color w:val="000000"/>
                <w:szCs w:val="21"/>
              </w:rPr>
              <w:t>一、转移支付项目绩效自评</w:t>
            </w:r>
          </w:p>
        </w:tc>
      </w:tr>
      <w:tr w:rsidR="006330D8" w:rsidRPr="0048089D" w:rsidTr="00566A24">
        <w:trPr>
          <w:trHeight w:val="454"/>
          <w:jc w:val="center"/>
        </w:trPr>
        <w:tc>
          <w:tcPr>
            <w:tcW w:w="607" w:type="dxa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1</w:t>
            </w:r>
          </w:p>
        </w:tc>
        <w:tc>
          <w:tcPr>
            <w:tcW w:w="2689" w:type="dxa"/>
            <w:vAlign w:val="center"/>
          </w:tcPr>
          <w:p w:rsidR="006330D8" w:rsidRPr="0048089D" w:rsidRDefault="00D64C53" w:rsidP="008D4154">
            <w:pPr>
              <w:adjustRightInd w:val="0"/>
              <w:snapToGrid w:val="0"/>
              <w:ind w:firstLineChars="50" w:firstLine="105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山东省示范校建设项目</w:t>
            </w:r>
          </w:p>
        </w:tc>
        <w:tc>
          <w:tcPr>
            <w:tcW w:w="1178" w:type="dxa"/>
            <w:vAlign w:val="center"/>
          </w:tcPr>
          <w:p w:rsidR="008D4154" w:rsidRDefault="00D64C53" w:rsidP="00532EAF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莱芜技师</w:t>
            </w:r>
          </w:p>
          <w:p w:rsidR="006330D8" w:rsidRPr="0048089D" w:rsidRDefault="00D64C53" w:rsidP="00532EAF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学院</w:t>
            </w:r>
          </w:p>
        </w:tc>
        <w:tc>
          <w:tcPr>
            <w:tcW w:w="2806" w:type="dxa"/>
            <w:vAlign w:val="center"/>
          </w:tcPr>
          <w:p w:rsidR="006330D8" w:rsidRPr="0048089D" w:rsidRDefault="00D64C53" w:rsidP="00683D8A">
            <w:pPr>
              <w:adjustRightInd w:val="0"/>
              <w:snapToGrid w:val="0"/>
              <w:ind w:firstLineChars="50" w:firstLine="105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2017年7月至2020年6月</w:t>
            </w:r>
          </w:p>
        </w:tc>
        <w:tc>
          <w:tcPr>
            <w:tcW w:w="850" w:type="dxa"/>
            <w:vAlign w:val="center"/>
          </w:tcPr>
          <w:p w:rsidR="006330D8" w:rsidRPr="0048089D" w:rsidRDefault="00D64C53" w:rsidP="00683D8A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2020年</w:t>
            </w:r>
          </w:p>
        </w:tc>
        <w:tc>
          <w:tcPr>
            <w:tcW w:w="1134" w:type="dxa"/>
            <w:vAlign w:val="center"/>
          </w:tcPr>
          <w:p w:rsidR="006330D8" w:rsidRPr="0048089D" w:rsidRDefault="00D64C53" w:rsidP="00532EAF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608.90</w:t>
            </w:r>
          </w:p>
        </w:tc>
        <w:tc>
          <w:tcPr>
            <w:tcW w:w="1134" w:type="dxa"/>
            <w:vAlign w:val="center"/>
          </w:tcPr>
          <w:p w:rsidR="006330D8" w:rsidRPr="0048089D" w:rsidRDefault="00A71C35" w:rsidP="00532EAF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581.03</w:t>
            </w:r>
          </w:p>
        </w:tc>
        <w:tc>
          <w:tcPr>
            <w:tcW w:w="1251" w:type="dxa"/>
            <w:vAlign w:val="center"/>
          </w:tcPr>
          <w:p w:rsidR="006330D8" w:rsidRPr="0048089D" w:rsidRDefault="00D64C53" w:rsidP="00532EAF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577.48</w:t>
            </w:r>
          </w:p>
        </w:tc>
        <w:tc>
          <w:tcPr>
            <w:tcW w:w="1178" w:type="dxa"/>
            <w:vAlign w:val="center"/>
          </w:tcPr>
          <w:p w:rsidR="006330D8" w:rsidRPr="0048089D" w:rsidRDefault="00A71C35" w:rsidP="00A71C35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97.58</w:t>
            </w:r>
          </w:p>
        </w:tc>
        <w:tc>
          <w:tcPr>
            <w:tcW w:w="1934" w:type="dxa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rPr>
                <w:rFonts w:asciiTheme="minorEastAsia" w:hAnsiTheme="minorEastAsia" w:cs="仿宋_GB2312"/>
                <w:color w:val="000000"/>
                <w:szCs w:val="21"/>
              </w:rPr>
            </w:pPr>
          </w:p>
        </w:tc>
      </w:tr>
      <w:tr w:rsidR="006330D8" w:rsidRPr="0048089D" w:rsidTr="00566A24">
        <w:trPr>
          <w:trHeight w:val="1042"/>
          <w:jc w:val="center"/>
        </w:trPr>
        <w:tc>
          <w:tcPr>
            <w:tcW w:w="607" w:type="dxa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</w:t>
            </w:r>
          </w:p>
        </w:tc>
        <w:tc>
          <w:tcPr>
            <w:tcW w:w="2689" w:type="dxa"/>
            <w:vAlign w:val="center"/>
          </w:tcPr>
          <w:p w:rsidR="00A71C35" w:rsidRPr="0048089D" w:rsidRDefault="00A71C35" w:rsidP="008D4154">
            <w:pPr>
              <w:adjustRightInd w:val="0"/>
              <w:snapToGrid w:val="0"/>
              <w:ind w:firstLineChars="50" w:firstLine="105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山东省品牌专业建设项目</w:t>
            </w:r>
          </w:p>
        </w:tc>
        <w:tc>
          <w:tcPr>
            <w:tcW w:w="1178" w:type="dxa"/>
            <w:vAlign w:val="center"/>
          </w:tcPr>
          <w:p w:rsidR="008D4154" w:rsidRDefault="00A71C35" w:rsidP="00532EAF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莱芜技师</w:t>
            </w:r>
          </w:p>
          <w:p w:rsidR="006330D8" w:rsidRPr="0048089D" w:rsidRDefault="00A71C35" w:rsidP="00532EAF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学院</w:t>
            </w:r>
          </w:p>
        </w:tc>
        <w:tc>
          <w:tcPr>
            <w:tcW w:w="2806" w:type="dxa"/>
            <w:vAlign w:val="center"/>
          </w:tcPr>
          <w:p w:rsidR="006330D8" w:rsidRPr="0048089D" w:rsidRDefault="00A71C35" w:rsidP="00683D8A">
            <w:pPr>
              <w:adjustRightInd w:val="0"/>
              <w:snapToGrid w:val="0"/>
              <w:ind w:firstLineChars="50" w:firstLine="105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2018年6月至2020年5月</w:t>
            </w:r>
          </w:p>
        </w:tc>
        <w:tc>
          <w:tcPr>
            <w:tcW w:w="850" w:type="dxa"/>
            <w:vAlign w:val="center"/>
          </w:tcPr>
          <w:p w:rsidR="006330D8" w:rsidRPr="0048089D" w:rsidRDefault="00A71C35" w:rsidP="00683D8A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2020年</w:t>
            </w:r>
          </w:p>
        </w:tc>
        <w:tc>
          <w:tcPr>
            <w:tcW w:w="1134" w:type="dxa"/>
            <w:vAlign w:val="center"/>
          </w:tcPr>
          <w:p w:rsidR="006330D8" w:rsidRPr="0048089D" w:rsidRDefault="00A71C35" w:rsidP="00532EAF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182.59</w:t>
            </w:r>
          </w:p>
        </w:tc>
        <w:tc>
          <w:tcPr>
            <w:tcW w:w="1134" w:type="dxa"/>
            <w:vAlign w:val="center"/>
          </w:tcPr>
          <w:p w:rsidR="006330D8" w:rsidRPr="0048089D" w:rsidRDefault="00A71C35" w:rsidP="00532EAF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60</w:t>
            </w:r>
          </w:p>
        </w:tc>
        <w:tc>
          <w:tcPr>
            <w:tcW w:w="1251" w:type="dxa"/>
            <w:vAlign w:val="center"/>
          </w:tcPr>
          <w:p w:rsidR="006330D8" w:rsidRPr="0048089D" w:rsidRDefault="00A71C35" w:rsidP="00532EAF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60</w:t>
            </w:r>
          </w:p>
        </w:tc>
        <w:tc>
          <w:tcPr>
            <w:tcW w:w="1178" w:type="dxa"/>
            <w:vAlign w:val="center"/>
          </w:tcPr>
          <w:p w:rsidR="006330D8" w:rsidRPr="0048089D" w:rsidRDefault="00A71C35" w:rsidP="00532EAF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90.79</w:t>
            </w:r>
          </w:p>
        </w:tc>
        <w:tc>
          <w:tcPr>
            <w:tcW w:w="1934" w:type="dxa"/>
            <w:vAlign w:val="center"/>
          </w:tcPr>
          <w:p w:rsidR="006330D8" w:rsidRPr="0048089D" w:rsidRDefault="00401CC0" w:rsidP="00401CC0">
            <w:pPr>
              <w:adjustRightInd w:val="0"/>
              <w:snapToGrid w:val="0"/>
              <w:rPr>
                <w:rFonts w:asciiTheme="minorEastAsia" w:hAnsiTheme="minorEastAsia" w:cs="仿宋_GB2312"/>
                <w:color w:val="000000"/>
                <w:sz w:val="15"/>
                <w:szCs w:val="15"/>
              </w:rPr>
            </w:pPr>
            <w:r w:rsidRPr="00EA1F38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该</w:t>
            </w:r>
            <w:r w:rsidR="00D52538" w:rsidRPr="00EA1F38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项目建设的</w:t>
            </w:r>
            <w:r w:rsidRPr="00EA1F38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设备</w:t>
            </w:r>
            <w:r w:rsidR="00EA1F38" w:rsidRPr="00EA1F38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采购因疫情影响，年底才</w:t>
            </w:r>
            <w:r w:rsidR="00D52538" w:rsidRPr="00EA1F38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完成验收，未能及时向财政请拨资金</w:t>
            </w:r>
            <w:r w:rsidR="00D52538" w:rsidRPr="0048089D">
              <w:rPr>
                <w:rFonts w:asciiTheme="minorEastAsia" w:hAnsiTheme="minorEastAsia" w:cs="仿宋_GB2312" w:hint="eastAsia"/>
                <w:color w:val="000000"/>
                <w:sz w:val="15"/>
                <w:szCs w:val="15"/>
              </w:rPr>
              <w:t>。</w:t>
            </w:r>
          </w:p>
        </w:tc>
      </w:tr>
      <w:tr w:rsidR="006330D8" w:rsidRPr="0048089D" w:rsidTr="00566A24">
        <w:trPr>
          <w:trHeight w:val="454"/>
          <w:jc w:val="center"/>
        </w:trPr>
        <w:tc>
          <w:tcPr>
            <w:tcW w:w="607" w:type="dxa"/>
            <w:vAlign w:val="center"/>
          </w:tcPr>
          <w:p w:rsidR="006330D8" w:rsidRPr="0048089D" w:rsidRDefault="00A71C35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3</w:t>
            </w:r>
          </w:p>
        </w:tc>
        <w:tc>
          <w:tcPr>
            <w:tcW w:w="2689" w:type="dxa"/>
            <w:vAlign w:val="center"/>
          </w:tcPr>
          <w:p w:rsidR="006330D8" w:rsidRPr="0048089D" w:rsidRDefault="00A71C35" w:rsidP="008D4154">
            <w:pPr>
              <w:adjustRightInd w:val="0"/>
              <w:snapToGrid w:val="0"/>
              <w:ind w:firstLineChars="50" w:firstLine="105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实训中心建设项目</w:t>
            </w:r>
          </w:p>
        </w:tc>
        <w:tc>
          <w:tcPr>
            <w:tcW w:w="1178" w:type="dxa"/>
            <w:vAlign w:val="center"/>
          </w:tcPr>
          <w:p w:rsidR="008D4154" w:rsidRDefault="00A71C35" w:rsidP="00A71C35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莱芜技师</w:t>
            </w:r>
          </w:p>
          <w:p w:rsidR="006330D8" w:rsidRPr="0048089D" w:rsidRDefault="00A71C35" w:rsidP="00A71C35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学院</w:t>
            </w:r>
          </w:p>
        </w:tc>
        <w:tc>
          <w:tcPr>
            <w:tcW w:w="2806" w:type="dxa"/>
            <w:vAlign w:val="center"/>
          </w:tcPr>
          <w:p w:rsidR="006330D8" w:rsidRPr="0048089D" w:rsidRDefault="00A71C35" w:rsidP="00683D8A">
            <w:pPr>
              <w:adjustRightInd w:val="0"/>
              <w:snapToGrid w:val="0"/>
              <w:ind w:firstLineChars="50" w:firstLine="105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2017年2月至2021年12月</w:t>
            </w:r>
          </w:p>
        </w:tc>
        <w:tc>
          <w:tcPr>
            <w:tcW w:w="850" w:type="dxa"/>
            <w:vAlign w:val="center"/>
          </w:tcPr>
          <w:p w:rsidR="006330D8" w:rsidRPr="0048089D" w:rsidRDefault="00A71C35" w:rsidP="00683D8A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2020年</w:t>
            </w:r>
          </w:p>
        </w:tc>
        <w:tc>
          <w:tcPr>
            <w:tcW w:w="1134" w:type="dxa"/>
            <w:vAlign w:val="center"/>
          </w:tcPr>
          <w:p w:rsidR="006330D8" w:rsidRPr="0048089D" w:rsidRDefault="00A71C35" w:rsidP="00A71C35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1893.77</w:t>
            </w:r>
          </w:p>
        </w:tc>
        <w:tc>
          <w:tcPr>
            <w:tcW w:w="1134" w:type="dxa"/>
            <w:vAlign w:val="center"/>
          </w:tcPr>
          <w:p w:rsidR="006330D8" w:rsidRPr="0048089D" w:rsidRDefault="00A71C35" w:rsidP="00384FFF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1893.77</w:t>
            </w:r>
          </w:p>
        </w:tc>
        <w:tc>
          <w:tcPr>
            <w:tcW w:w="1251" w:type="dxa"/>
            <w:vAlign w:val="center"/>
          </w:tcPr>
          <w:p w:rsidR="006330D8" w:rsidRPr="0048089D" w:rsidRDefault="00A71C35" w:rsidP="00384FFF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1790.32</w:t>
            </w:r>
          </w:p>
        </w:tc>
        <w:tc>
          <w:tcPr>
            <w:tcW w:w="1178" w:type="dxa"/>
            <w:vAlign w:val="center"/>
          </w:tcPr>
          <w:p w:rsidR="006330D8" w:rsidRPr="0048089D" w:rsidRDefault="00A71C35" w:rsidP="00384FFF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94.27</w:t>
            </w:r>
          </w:p>
        </w:tc>
        <w:tc>
          <w:tcPr>
            <w:tcW w:w="1934" w:type="dxa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rPr>
                <w:rFonts w:asciiTheme="minorEastAsia" w:hAnsiTheme="minorEastAsia" w:cs="仿宋_GB2312"/>
                <w:color w:val="000000"/>
                <w:szCs w:val="21"/>
              </w:rPr>
            </w:pPr>
          </w:p>
        </w:tc>
      </w:tr>
      <w:tr w:rsidR="00566A24" w:rsidRPr="0048089D" w:rsidTr="00193B8E">
        <w:trPr>
          <w:trHeight w:val="454"/>
          <w:jc w:val="center"/>
        </w:trPr>
        <w:tc>
          <w:tcPr>
            <w:tcW w:w="14761" w:type="dxa"/>
            <w:gridSpan w:val="10"/>
            <w:vAlign w:val="center"/>
          </w:tcPr>
          <w:p w:rsidR="00566A24" w:rsidRPr="00DA7CD1" w:rsidRDefault="00566A24" w:rsidP="00DA7CD1">
            <w:pPr>
              <w:adjustRightInd w:val="0"/>
              <w:snapToGrid w:val="0"/>
              <w:ind w:firstLineChars="100" w:firstLine="211"/>
              <w:rPr>
                <w:rFonts w:asciiTheme="minorEastAsia" w:hAnsiTheme="minorEastAsia" w:cs="仿宋_GB2312"/>
                <w:b/>
                <w:color w:val="000000"/>
                <w:szCs w:val="21"/>
              </w:rPr>
            </w:pPr>
            <w:r w:rsidRPr="00DA7CD1">
              <w:rPr>
                <w:rFonts w:asciiTheme="minorEastAsia" w:hAnsiTheme="minorEastAsia" w:cs="仿宋_GB2312" w:hint="eastAsia"/>
                <w:b/>
                <w:color w:val="000000"/>
                <w:szCs w:val="21"/>
              </w:rPr>
              <w:t>二、部门预算项目绩效自评</w:t>
            </w:r>
          </w:p>
        </w:tc>
      </w:tr>
      <w:tr w:rsidR="006330D8" w:rsidRPr="0048089D" w:rsidTr="00566A24">
        <w:trPr>
          <w:trHeight w:val="454"/>
          <w:jc w:val="center"/>
        </w:trPr>
        <w:tc>
          <w:tcPr>
            <w:tcW w:w="607" w:type="dxa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1</w:t>
            </w:r>
          </w:p>
        </w:tc>
        <w:tc>
          <w:tcPr>
            <w:tcW w:w="2689" w:type="dxa"/>
            <w:vAlign w:val="center"/>
          </w:tcPr>
          <w:p w:rsidR="006330D8" w:rsidRPr="0048089D" w:rsidRDefault="00A71C35" w:rsidP="008D4154">
            <w:pPr>
              <w:adjustRightInd w:val="0"/>
              <w:snapToGrid w:val="0"/>
              <w:ind w:firstLineChars="50" w:firstLine="105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技能大赛经费项目</w:t>
            </w:r>
          </w:p>
        </w:tc>
        <w:tc>
          <w:tcPr>
            <w:tcW w:w="1178" w:type="dxa"/>
            <w:vAlign w:val="center"/>
          </w:tcPr>
          <w:p w:rsidR="008D4154" w:rsidRDefault="00A71C35" w:rsidP="008D4154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莱芜技师</w:t>
            </w:r>
          </w:p>
          <w:p w:rsidR="006330D8" w:rsidRPr="0048089D" w:rsidRDefault="00A71C35" w:rsidP="008D4154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学院</w:t>
            </w:r>
          </w:p>
        </w:tc>
        <w:tc>
          <w:tcPr>
            <w:tcW w:w="2806" w:type="dxa"/>
            <w:vAlign w:val="center"/>
          </w:tcPr>
          <w:p w:rsidR="006330D8" w:rsidRPr="0048089D" w:rsidRDefault="00A71C35" w:rsidP="00683D8A">
            <w:pPr>
              <w:adjustRightInd w:val="0"/>
              <w:snapToGrid w:val="0"/>
              <w:ind w:firstLineChars="50" w:firstLine="105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2020年1月至2020年12月</w:t>
            </w:r>
          </w:p>
        </w:tc>
        <w:tc>
          <w:tcPr>
            <w:tcW w:w="850" w:type="dxa"/>
            <w:vAlign w:val="center"/>
          </w:tcPr>
          <w:p w:rsidR="006330D8" w:rsidRPr="0048089D" w:rsidRDefault="00A71C35" w:rsidP="00683D8A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2020年</w:t>
            </w:r>
          </w:p>
        </w:tc>
        <w:tc>
          <w:tcPr>
            <w:tcW w:w="1134" w:type="dxa"/>
            <w:vAlign w:val="center"/>
          </w:tcPr>
          <w:p w:rsidR="006330D8" w:rsidRPr="0048089D" w:rsidRDefault="00A71C35" w:rsidP="00A71C35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9</w:t>
            </w:r>
          </w:p>
        </w:tc>
        <w:tc>
          <w:tcPr>
            <w:tcW w:w="1134" w:type="dxa"/>
            <w:vAlign w:val="center"/>
          </w:tcPr>
          <w:p w:rsidR="006330D8" w:rsidRPr="0048089D" w:rsidRDefault="00A71C35" w:rsidP="00A71C35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9</w:t>
            </w:r>
          </w:p>
        </w:tc>
        <w:tc>
          <w:tcPr>
            <w:tcW w:w="1251" w:type="dxa"/>
            <w:vAlign w:val="center"/>
          </w:tcPr>
          <w:p w:rsidR="006330D8" w:rsidRPr="0048089D" w:rsidRDefault="00A71C35" w:rsidP="00A71C35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9</w:t>
            </w:r>
          </w:p>
        </w:tc>
        <w:tc>
          <w:tcPr>
            <w:tcW w:w="1178" w:type="dxa"/>
            <w:vAlign w:val="center"/>
          </w:tcPr>
          <w:p w:rsidR="006330D8" w:rsidRPr="0048089D" w:rsidRDefault="00A71C35" w:rsidP="00A71C35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98.7</w:t>
            </w:r>
          </w:p>
        </w:tc>
        <w:tc>
          <w:tcPr>
            <w:tcW w:w="1934" w:type="dxa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rPr>
                <w:rFonts w:asciiTheme="minorEastAsia" w:hAnsiTheme="minorEastAsia" w:cs="仿宋_GB2312"/>
                <w:color w:val="000000"/>
                <w:szCs w:val="21"/>
              </w:rPr>
            </w:pPr>
          </w:p>
        </w:tc>
      </w:tr>
      <w:tr w:rsidR="006330D8" w:rsidRPr="00EA1F38" w:rsidTr="005F5258">
        <w:trPr>
          <w:trHeight w:val="1302"/>
          <w:jc w:val="center"/>
        </w:trPr>
        <w:tc>
          <w:tcPr>
            <w:tcW w:w="607" w:type="dxa"/>
            <w:vAlign w:val="center"/>
          </w:tcPr>
          <w:p w:rsidR="006330D8" w:rsidRPr="0048089D" w:rsidRDefault="006330D8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</w:t>
            </w:r>
          </w:p>
        </w:tc>
        <w:tc>
          <w:tcPr>
            <w:tcW w:w="2689" w:type="dxa"/>
            <w:vAlign w:val="center"/>
          </w:tcPr>
          <w:p w:rsidR="006330D8" w:rsidRPr="0048089D" w:rsidRDefault="00A71C35" w:rsidP="008D4154">
            <w:pPr>
              <w:adjustRightInd w:val="0"/>
              <w:snapToGrid w:val="0"/>
              <w:ind w:firstLineChars="50" w:firstLine="105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教学团队建设项目</w:t>
            </w:r>
          </w:p>
        </w:tc>
        <w:tc>
          <w:tcPr>
            <w:tcW w:w="1178" w:type="dxa"/>
            <w:vAlign w:val="center"/>
          </w:tcPr>
          <w:p w:rsidR="008D4154" w:rsidRDefault="00A71C35" w:rsidP="008D4154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莱芜技师</w:t>
            </w:r>
          </w:p>
          <w:p w:rsidR="006330D8" w:rsidRPr="0048089D" w:rsidRDefault="00A71C35" w:rsidP="008D4154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学院</w:t>
            </w:r>
          </w:p>
        </w:tc>
        <w:tc>
          <w:tcPr>
            <w:tcW w:w="2806" w:type="dxa"/>
            <w:vAlign w:val="center"/>
          </w:tcPr>
          <w:p w:rsidR="006330D8" w:rsidRPr="0048089D" w:rsidRDefault="00A71C35" w:rsidP="00683D8A">
            <w:pPr>
              <w:adjustRightInd w:val="0"/>
              <w:snapToGrid w:val="0"/>
              <w:ind w:firstLineChars="50" w:firstLine="105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2017年6月至2020年12月</w:t>
            </w:r>
          </w:p>
        </w:tc>
        <w:tc>
          <w:tcPr>
            <w:tcW w:w="850" w:type="dxa"/>
            <w:vAlign w:val="center"/>
          </w:tcPr>
          <w:p w:rsidR="006330D8" w:rsidRPr="0048089D" w:rsidRDefault="00A71C35" w:rsidP="00683D8A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2020年</w:t>
            </w:r>
          </w:p>
        </w:tc>
        <w:tc>
          <w:tcPr>
            <w:tcW w:w="1134" w:type="dxa"/>
            <w:vAlign w:val="center"/>
          </w:tcPr>
          <w:p w:rsidR="006330D8" w:rsidRPr="0048089D" w:rsidRDefault="00A71C35" w:rsidP="00A71C35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4.29</w:t>
            </w:r>
          </w:p>
        </w:tc>
        <w:tc>
          <w:tcPr>
            <w:tcW w:w="1134" w:type="dxa"/>
            <w:vAlign w:val="center"/>
          </w:tcPr>
          <w:p w:rsidR="006330D8" w:rsidRPr="0048089D" w:rsidRDefault="00A71C35" w:rsidP="00A71C35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1.5</w:t>
            </w:r>
          </w:p>
        </w:tc>
        <w:tc>
          <w:tcPr>
            <w:tcW w:w="1251" w:type="dxa"/>
            <w:vAlign w:val="center"/>
          </w:tcPr>
          <w:p w:rsidR="006330D8" w:rsidRPr="0048089D" w:rsidRDefault="00A71C35" w:rsidP="00A71C35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1.5</w:t>
            </w:r>
          </w:p>
        </w:tc>
        <w:tc>
          <w:tcPr>
            <w:tcW w:w="1178" w:type="dxa"/>
            <w:vAlign w:val="center"/>
          </w:tcPr>
          <w:p w:rsidR="006330D8" w:rsidRPr="0048089D" w:rsidRDefault="00A71C35" w:rsidP="00A71C35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91</w:t>
            </w:r>
          </w:p>
        </w:tc>
        <w:tc>
          <w:tcPr>
            <w:tcW w:w="1934" w:type="dxa"/>
            <w:vAlign w:val="center"/>
          </w:tcPr>
          <w:p w:rsidR="006330D8" w:rsidRPr="00EA1F38" w:rsidRDefault="0092217A" w:rsidP="001821D3">
            <w:pPr>
              <w:adjustRightInd w:val="0"/>
              <w:snapToGrid w:val="0"/>
              <w:rPr>
                <w:rFonts w:asciiTheme="minorEastAsia" w:hAnsiTheme="minorEastAsia" w:cs="仿宋_GB2312"/>
                <w:color w:val="000000"/>
                <w:sz w:val="18"/>
                <w:szCs w:val="18"/>
              </w:rPr>
            </w:pPr>
            <w:r w:rsidRPr="00EA1F38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该项目的</w:t>
            </w:r>
            <w:r w:rsidR="00EA1F38" w:rsidRPr="00EA1F38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教师</w:t>
            </w:r>
            <w:r w:rsidRPr="00EA1F38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外出培训因疫情影响而</w:t>
            </w:r>
            <w:r w:rsidR="001821D3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改为网络和校内培训</w:t>
            </w:r>
            <w:r w:rsidRPr="00EA1F38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方式</w:t>
            </w:r>
            <w:r w:rsidR="00EA1F38" w:rsidRPr="00EA1F38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，</w:t>
            </w:r>
            <w:r w:rsidRPr="00EA1F38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取得了较好效果，但</w:t>
            </w:r>
            <w:r w:rsidR="001821D3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亦导致未能全额向财政</w:t>
            </w:r>
            <w:r w:rsidRPr="00EA1F38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请拨</w:t>
            </w:r>
            <w:r w:rsidR="001821D3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资金</w:t>
            </w:r>
            <w:r w:rsidRPr="00EA1F38">
              <w:rPr>
                <w:rFonts w:asciiTheme="minorEastAsia" w:hAnsiTheme="minorEastAsia" w:cs="仿宋_GB2312" w:hint="eastAsia"/>
                <w:color w:val="000000"/>
                <w:sz w:val="18"/>
                <w:szCs w:val="18"/>
              </w:rPr>
              <w:t>。</w:t>
            </w:r>
          </w:p>
        </w:tc>
      </w:tr>
      <w:tr w:rsidR="006330D8" w:rsidRPr="0048089D" w:rsidTr="00566A24">
        <w:trPr>
          <w:trHeight w:val="570"/>
          <w:jc w:val="center"/>
        </w:trPr>
        <w:tc>
          <w:tcPr>
            <w:tcW w:w="607" w:type="dxa"/>
            <w:vAlign w:val="center"/>
          </w:tcPr>
          <w:p w:rsidR="006330D8" w:rsidRPr="0048089D" w:rsidRDefault="00A71C35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3</w:t>
            </w:r>
          </w:p>
        </w:tc>
        <w:tc>
          <w:tcPr>
            <w:tcW w:w="2689" w:type="dxa"/>
            <w:vAlign w:val="center"/>
          </w:tcPr>
          <w:p w:rsidR="006330D8" w:rsidRPr="0048089D" w:rsidRDefault="00A71C35" w:rsidP="008D4154">
            <w:pPr>
              <w:adjustRightInd w:val="0"/>
              <w:snapToGrid w:val="0"/>
              <w:ind w:firstLineChars="50" w:firstLine="105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班主任绩效考核经费项目</w:t>
            </w:r>
          </w:p>
        </w:tc>
        <w:tc>
          <w:tcPr>
            <w:tcW w:w="1178" w:type="dxa"/>
            <w:vAlign w:val="center"/>
          </w:tcPr>
          <w:p w:rsidR="008D4154" w:rsidRDefault="00A71C35" w:rsidP="008D4154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莱芜技师</w:t>
            </w:r>
          </w:p>
          <w:p w:rsidR="006330D8" w:rsidRPr="0048089D" w:rsidRDefault="00A71C35" w:rsidP="008D4154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学院</w:t>
            </w:r>
          </w:p>
        </w:tc>
        <w:tc>
          <w:tcPr>
            <w:tcW w:w="2806" w:type="dxa"/>
            <w:vAlign w:val="center"/>
          </w:tcPr>
          <w:p w:rsidR="006330D8" w:rsidRPr="0048089D" w:rsidRDefault="00A71C35" w:rsidP="00683D8A">
            <w:pPr>
              <w:adjustRightInd w:val="0"/>
              <w:snapToGrid w:val="0"/>
              <w:ind w:firstLineChars="50" w:firstLine="105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2020年1月至2020年1月</w:t>
            </w:r>
          </w:p>
        </w:tc>
        <w:tc>
          <w:tcPr>
            <w:tcW w:w="850" w:type="dxa"/>
            <w:vAlign w:val="center"/>
          </w:tcPr>
          <w:p w:rsidR="006330D8" w:rsidRPr="0048089D" w:rsidRDefault="00183EAC" w:rsidP="00683D8A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2020年</w:t>
            </w:r>
          </w:p>
        </w:tc>
        <w:tc>
          <w:tcPr>
            <w:tcW w:w="1134" w:type="dxa"/>
            <w:vAlign w:val="center"/>
          </w:tcPr>
          <w:p w:rsidR="006330D8" w:rsidRPr="0048089D" w:rsidRDefault="00183EAC" w:rsidP="00183EAC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56.4</w:t>
            </w:r>
          </w:p>
        </w:tc>
        <w:tc>
          <w:tcPr>
            <w:tcW w:w="1134" w:type="dxa"/>
            <w:vAlign w:val="center"/>
          </w:tcPr>
          <w:p w:rsidR="006330D8" w:rsidRPr="0048089D" w:rsidRDefault="00183EAC" w:rsidP="00183EAC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56.4</w:t>
            </w:r>
          </w:p>
        </w:tc>
        <w:tc>
          <w:tcPr>
            <w:tcW w:w="1251" w:type="dxa"/>
            <w:vAlign w:val="center"/>
          </w:tcPr>
          <w:p w:rsidR="006330D8" w:rsidRPr="0048089D" w:rsidRDefault="00183EAC" w:rsidP="00183EAC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56.4</w:t>
            </w:r>
          </w:p>
        </w:tc>
        <w:tc>
          <w:tcPr>
            <w:tcW w:w="1178" w:type="dxa"/>
            <w:vAlign w:val="center"/>
          </w:tcPr>
          <w:p w:rsidR="00183EAC" w:rsidRPr="0048089D" w:rsidRDefault="00183EAC" w:rsidP="00384FFF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99.06</w:t>
            </w:r>
          </w:p>
        </w:tc>
        <w:tc>
          <w:tcPr>
            <w:tcW w:w="1934" w:type="dxa"/>
            <w:vAlign w:val="center"/>
          </w:tcPr>
          <w:p w:rsidR="006330D8" w:rsidRPr="0048089D" w:rsidRDefault="006330D8" w:rsidP="00183EAC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</w:p>
        </w:tc>
      </w:tr>
      <w:tr w:rsidR="00183EAC" w:rsidRPr="0048089D" w:rsidTr="00566A24">
        <w:trPr>
          <w:trHeight w:val="454"/>
          <w:jc w:val="center"/>
        </w:trPr>
        <w:tc>
          <w:tcPr>
            <w:tcW w:w="607" w:type="dxa"/>
            <w:vAlign w:val="center"/>
          </w:tcPr>
          <w:p w:rsidR="00183EAC" w:rsidRPr="0048089D" w:rsidRDefault="00183EAC" w:rsidP="00532EAF">
            <w:pPr>
              <w:adjustRightInd w:val="0"/>
              <w:snapToGrid w:val="0"/>
              <w:jc w:val="center"/>
              <w:textAlignment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4</w:t>
            </w:r>
          </w:p>
        </w:tc>
        <w:tc>
          <w:tcPr>
            <w:tcW w:w="2689" w:type="dxa"/>
            <w:vAlign w:val="center"/>
          </w:tcPr>
          <w:p w:rsidR="00183EAC" w:rsidRPr="0048089D" w:rsidRDefault="00AC182C" w:rsidP="008D4154">
            <w:pPr>
              <w:adjustRightInd w:val="0"/>
              <w:snapToGrid w:val="0"/>
              <w:ind w:firstLineChars="50" w:firstLine="105"/>
              <w:rPr>
                <w:rFonts w:asciiTheme="minorEastAsia" w:hAnsiTheme="minorEastAsia" w:cs="仿宋_GB2312"/>
                <w:color w:val="000000"/>
                <w:szCs w:val="21"/>
              </w:rPr>
            </w:pPr>
            <w:r>
              <w:rPr>
                <w:rFonts w:asciiTheme="minorEastAsia" w:hAnsiTheme="minorEastAsia" w:cs="仿宋_GB2312" w:hint="eastAsia"/>
                <w:color w:val="000000"/>
                <w:szCs w:val="21"/>
              </w:rPr>
              <w:t>.</w:t>
            </w:r>
            <w:r w:rsidR="00183EAC"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中职公用经费（免学费财政补助）项目</w:t>
            </w:r>
          </w:p>
        </w:tc>
        <w:tc>
          <w:tcPr>
            <w:tcW w:w="1178" w:type="dxa"/>
            <w:vAlign w:val="center"/>
          </w:tcPr>
          <w:p w:rsidR="008D4154" w:rsidRDefault="00183EAC" w:rsidP="008D4154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莱芜技师</w:t>
            </w:r>
          </w:p>
          <w:p w:rsidR="00183EAC" w:rsidRPr="0048089D" w:rsidRDefault="00183EAC" w:rsidP="008D4154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学院</w:t>
            </w:r>
          </w:p>
        </w:tc>
        <w:tc>
          <w:tcPr>
            <w:tcW w:w="2806" w:type="dxa"/>
            <w:vAlign w:val="center"/>
          </w:tcPr>
          <w:p w:rsidR="00183EAC" w:rsidRPr="0048089D" w:rsidRDefault="00183EAC" w:rsidP="00683D8A">
            <w:pPr>
              <w:adjustRightInd w:val="0"/>
              <w:snapToGrid w:val="0"/>
              <w:ind w:firstLineChars="50" w:firstLine="105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2020年1月至2020年12月</w:t>
            </w:r>
          </w:p>
        </w:tc>
        <w:tc>
          <w:tcPr>
            <w:tcW w:w="850" w:type="dxa"/>
            <w:vAlign w:val="center"/>
          </w:tcPr>
          <w:p w:rsidR="00183EAC" w:rsidRPr="0048089D" w:rsidRDefault="00183EAC" w:rsidP="00683D8A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2020年</w:t>
            </w:r>
          </w:p>
        </w:tc>
        <w:tc>
          <w:tcPr>
            <w:tcW w:w="1134" w:type="dxa"/>
            <w:vAlign w:val="center"/>
          </w:tcPr>
          <w:p w:rsidR="00183EAC" w:rsidRPr="0048089D" w:rsidRDefault="00183EAC" w:rsidP="00183EAC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887.49</w:t>
            </w:r>
          </w:p>
        </w:tc>
        <w:tc>
          <w:tcPr>
            <w:tcW w:w="1134" w:type="dxa"/>
            <w:vAlign w:val="center"/>
          </w:tcPr>
          <w:p w:rsidR="00183EAC" w:rsidRPr="0048089D" w:rsidRDefault="00183EAC" w:rsidP="00183EAC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887.49</w:t>
            </w:r>
          </w:p>
        </w:tc>
        <w:tc>
          <w:tcPr>
            <w:tcW w:w="1251" w:type="dxa"/>
            <w:vAlign w:val="center"/>
          </w:tcPr>
          <w:p w:rsidR="00183EAC" w:rsidRPr="0048089D" w:rsidRDefault="00183EAC" w:rsidP="00183EAC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820.85</w:t>
            </w:r>
          </w:p>
        </w:tc>
        <w:tc>
          <w:tcPr>
            <w:tcW w:w="1178" w:type="dxa"/>
            <w:vAlign w:val="center"/>
          </w:tcPr>
          <w:p w:rsidR="00183EAC" w:rsidRPr="0048089D" w:rsidRDefault="00183EAC" w:rsidP="00183EAC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color w:val="000000"/>
                <w:szCs w:val="21"/>
              </w:rPr>
            </w:pPr>
            <w:r w:rsidRPr="0048089D">
              <w:rPr>
                <w:rFonts w:asciiTheme="minorEastAsia" w:hAnsiTheme="minorEastAsia" w:cs="仿宋_GB2312" w:hint="eastAsia"/>
                <w:color w:val="000000"/>
                <w:szCs w:val="21"/>
              </w:rPr>
              <w:t>98.35</w:t>
            </w:r>
          </w:p>
        </w:tc>
        <w:tc>
          <w:tcPr>
            <w:tcW w:w="1934" w:type="dxa"/>
            <w:vAlign w:val="center"/>
          </w:tcPr>
          <w:p w:rsidR="00183EAC" w:rsidRPr="0048089D" w:rsidRDefault="00183EAC" w:rsidP="00532EAF">
            <w:pPr>
              <w:adjustRightInd w:val="0"/>
              <w:snapToGrid w:val="0"/>
              <w:rPr>
                <w:rFonts w:asciiTheme="minorEastAsia" w:hAnsiTheme="minorEastAsia" w:cs="仿宋_GB2312"/>
                <w:color w:val="000000"/>
                <w:szCs w:val="21"/>
              </w:rPr>
            </w:pPr>
          </w:p>
        </w:tc>
      </w:tr>
    </w:tbl>
    <w:p w:rsidR="001455B9" w:rsidRDefault="001455B9" w:rsidP="000257F6">
      <w:pPr>
        <w:adjustRightInd w:val="0"/>
        <w:snapToGrid w:val="0"/>
        <w:jc w:val="left"/>
        <w:textAlignment w:val="center"/>
        <w:rPr>
          <w:rFonts w:asciiTheme="minorEastAsia" w:hAnsiTheme="minorEastAsia" w:cs="仿宋_GB2312"/>
          <w:color w:val="000000"/>
          <w:szCs w:val="21"/>
        </w:rPr>
      </w:pPr>
    </w:p>
    <w:p w:rsidR="006330D8" w:rsidRPr="001455B9" w:rsidRDefault="006330D8" w:rsidP="000257F6">
      <w:pPr>
        <w:adjustRightInd w:val="0"/>
        <w:snapToGrid w:val="0"/>
        <w:jc w:val="left"/>
        <w:textAlignment w:val="center"/>
        <w:rPr>
          <w:rFonts w:asciiTheme="minorEastAsia" w:hAnsiTheme="minorEastAsia" w:cs="仿宋_GB2312"/>
          <w:color w:val="000000"/>
        </w:rPr>
      </w:pPr>
      <w:r w:rsidRPr="001455B9">
        <w:rPr>
          <w:rFonts w:asciiTheme="minorEastAsia" w:hAnsiTheme="minorEastAsia" w:cs="仿宋_GB2312" w:hint="eastAsia"/>
          <w:color w:val="000000"/>
          <w:szCs w:val="21"/>
        </w:rPr>
        <w:t>备注：评价年度指本次绩效评价涉及的预算年度范围，如对某项目20</w:t>
      </w:r>
      <w:r w:rsidR="008467C4" w:rsidRPr="001455B9">
        <w:rPr>
          <w:rFonts w:asciiTheme="minorEastAsia" w:hAnsiTheme="minorEastAsia" w:cs="仿宋_GB2312" w:hint="eastAsia"/>
          <w:color w:val="000000"/>
          <w:szCs w:val="21"/>
        </w:rPr>
        <w:t>20</w:t>
      </w:r>
      <w:r w:rsidRPr="001455B9">
        <w:rPr>
          <w:rFonts w:asciiTheme="minorEastAsia" w:hAnsiTheme="minorEastAsia" w:cs="仿宋_GB2312" w:hint="eastAsia"/>
          <w:color w:val="000000"/>
          <w:szCs w:val="21"/>
        </w:rPr>
        <w:t>年度预算绩效情况进行评价，则填列20</w:t>
      </w:r>
      <w:r w:rsidR="008467C4" w:rsidRPr="001455B9">
        <w:rPr>
          <w:rFonts w:asciiTheme="minorEastAsia" w:hAnsiTheme="minorEastAsia" w:cs="仿宋_GB2312" w:hint="eastAsia"/>
          <w:color w:val="000000"/>
          <w:szCs w:val="21"/>
        </w:rPr>
        <w:t>20</w:t>
      </w:r>
      <w:r w:rsidRPr="001455B9">
        <w:rPr>
          <w:rFonts w:asciiTheme="minorEastAsia" w:hAnsiTheme="minorEastAsia" w:cs="仿宋_GB2312" w:hint="eastAsia"/>
          <w:color w:val="000000"/>
          <w:szCs w:val="21"/>
        </w:rPr>
        <w:t>年</w:t>
      </w:r>
      <w:r w:rsidR="00183EAC" w:rsidRPr="001455B9">
        <w:rPr>
          <w:rFonts w:asciiTheme="minorEastAsia" w:hAnsiTheme="minorEastAsia" w:cs="仿宋_GB2312" w:hint="eastAsia"/>
          <w:color w:val="000000"/>
          <w:szCs w:val="21"/>
        </w:rPr>
        <w:t>。</w:t>
      </w:r>
    </w:p>
    <w:p w:rsidR="008B052C" w:rsidRDefault="008B052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                                                                                      </w:t>
      </w:r>
    </w:p>
    <w:p w:rsidR="00F5247C" w:rsidRPr="001455B9" w:rsidRDefault="008B052C" w:rsidP="000F10B0">
      <w:pPr>
        <w:ind w:firstLineChars="5200" w:firstLine="109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制表：2021年3月</w:t>
      </w:r>
      <w:r w:rsidR="00573F86">
        <w:rPr>
          <w:rFonts w:asciiTheme="minorEastAsia" w:hAnsiTheme="minorEastAsia" w:hint="eastAsia"/>
        </w:rPr>
        <w:t>30日</w:t>
      </w:r>
    </w:p>
    <w:sectPr w:rsidR="00F5247C" w:rsidRPr="001455B9" w:rsidSect="00544F0F">
      <w:pgSz w:w="16838" w:h="11906" w:orient="landscape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007" w:rsidRPr="00E430E7" w:rsidRDefault="004F2007" w:rsidP="006330D8">
      <w:pPr>
        <w:ind w:firstLine="560"/>
        <w:rPr>
          <w:sz w:val="24"/>
        </w:rPr>
      </w:pPr>
      <w:r>
        <w:separator/>
      </w:r>
    </w:p>
  </w:endnote>
  <w:endnote w:type="continuationSeparator" w:id="1">
    <w:p w:rsidR="004F2007" w:rsidRPr="00E430E7" w:rsidRDefault="004F2007" w:rsidP="006330D8">
      <w:pPr>
        <w:ind w:firstLine="560"/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007" w:rsidRPr="00E430E7" w:rsidRDefault="004F2007" w:rsidP="006330D8">
      <w:pPr>
        <w:ind w:firstLine="560"/>
        <w:rPr>
          <w:sz w:val="24"/>
        </w:rPr>
      </w:pPr>
      <w:r>
        <w:separator/>
      </w:r>
    </w:p>
  </w:footnote>
  <w:footnote w:type="continuationSeparator" w:id="1">
    <w:p w:rsidR="004F2007" w:rsidRPr="00E430E7" w:rsidRDefault="004F2007" w:rsidP="006330D8">
      <w:pPr>
        <w:ind w:firstLine="560"/>
        <w:rPr>
          <w:sz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30D8"/>
    <w:rsid w:val="000257F6"/>
    <w:rsid w:val="00053FCC"/>
    <w:rsid w:val="000F10B0"/>
    <w:rsid w:val="00115F9A"/>
    <w:rsid w:val="001367D4"/>
    <w:rsid w:val="001455B9"/>
    <w:rsid w:val="00152AD1"/>
    <w:rsid w:val="001821D3"/>
    <w:rsid w:val="00183EAC"/>
    <w:rsid w:val="001A0336"/>
    <w:rsid w:val="00295C5D"/>
    <w:rsid w:val="002D1EE2"/>
    <w:rsid w:val="00384FFF"/>
    <w:rsid w:val="00401CC0"/>
    <w:rsid w:val="0048089D"/>
    <w:rsid w:val="004F2007"/>
    <w:rsid w:val="00544F0F"/>
    <w:rsid w:val="00566A24"/>
    <w:rsid w:val="00573F86"/>
    <w:rsid w:val="005F5258"/>
    <w:rsid w:val="006330D8"/>
    <w:rsid w:val="00683D8A"/>
    <w:rsid w:val="00694FF9"/>
    <w:rsid w:val="007C7236"/>
    <w:rsid w:val="008467C4"/>
    <w:rsid w:val="008A6E80"/>
    <w:rsid w:val="008B052C"/>
    <w:rsid w:val="008D4154"/>
    <w:rsid w:val="0092217A"/>
    <w:rsid w:val="009C4323"/>
    <w:rsid w:val="00A71C35"/>
    <w:rsid w:val="00AC182C"/>
    <w:rsid w:val="00B26C54"/>
    <w:rsid w:val="00B5027C"/>
    <w:rsid w:val="00C54F0A"/>
    <w:rsid w:val="00CF66AB"/>
    <w:rsid w:val="00D52538"/>
    <w:rsid w:val="00D64C53"/>
    <w:rsid w:val="00DA7CD1"/>
    <w:rsid w:val="00EA1F38"/>
    <w:rsid w:val="00ED173C"/>
    <w:rsid w:val="00EF6F18"/>
    <w:rsid w:val="00F5247C"/>
    <w:rsid w:val="00FF0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E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30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30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30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30D8"/>
    <w:rPr>
      <w:sz w:val="18"/>
      <w:szCs w:val="18"/>
    </w:rPr>
  </w:style>
  <w:style w:type="character" w:customStyle="1" w:styleId="font61">
    <w:name w:val="font61"/>
    <w:rsid w:val="006330D8"/>
    <w:rPr>
      <w:rFonts w:ascii="仿宋_GB2312" w:eastAsia="仿宋_GB2312" w:cs="仿宋_GB2312" w:hint="eastAsia"/>
      <w:i w:val="0"/>
      <w:color w:val="000000"/>
      <w:sz w:val="28"/>
      <w:szCs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141</Words>
  <Characters>809</Characters>
  <Application>Microsoft Office Word</Application>
  <DocSecurity>0</DocSecurity>
  <Lines>6</Lines>
  <Paragraphs>1</Paragraphs>
  <ScaleCrop>false</ScaleCrop>
  <Company>微软中国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121</cp:revision>
  <cp:lastPrinted>2021-04-01T12:04:00Z</cp:lastPrinted>
  <dcterms:created xsi:type="dcterms:W3CDTF">2021-03-29T21:36:00Z</dcterms:created>
  <dcterms:modified xsi:type="dcterms:W3CDTF">2021-04-01T12:15:00Z</dcterms:modified>
</cp:coreProperties>
</file>