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72" w:rsidRDefault="00CD2E4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615D72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615D72" w:rsidRDefault="00615D72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615D72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>二</w:t>
            </w:r>
            <w:r>
              <w:rPr>
                <w:rFonts w:hint="eastAsia"/>
                <w:bCs/>
              </w:rPr>
              <w:t>章小结、习题课</w:t>
            </w:r>
            <w:r>
              <w:rPr>
                <w:rFonts w:ascii="宋体" w:hAnsi="宋体" w:cs="宋体" w:hint="eastAsia"/>
              </w:rPr>
              <w:t>（复习课）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615D72" w:rsidRDefault="00615D72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615D72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归纳法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分组练习法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615D72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：巩固投影的概念，掌握三视图的投影规律</w:t>
            </w:r>
          </w:p>
          <w:p w:rsidR="00615D72" w:rsidRDefault="00CD2E4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：灵活运用三视图的投影规律解决相关作图问题</w:t>
            </w:r>
          </w:p>
          <w:p w:rsidR="00615D72" w:rsidRDefault="00CD2E4E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615D72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  <w:bookmarkStart w:id="0" w:name="_GoBack"/>
            <w:bookmarkEnd w:id="0"/>
          </w:p>
        </w:tc>
      </w:tr>
      <w:tr w:rsidR="00615D72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15D72" w:rsidRDefault="00615D72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615D72" w:rsidRDefault="00CD2E4E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：三视图投影体系、直线和平面的位置类型及投影作图</w:t>
            </w:r>
          </w:p>
          <w:p w:rsidR="00615D72" w:rsidRDefault="00615D7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615D72" w:rsidRDefault="00615D7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615D72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615D72" w:rsidRDefault="00615D7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615D72" w:rsidRDefault="00615D7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615D72" w:rsidRDefault="00615D7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615D72" w:rsidRDefault="00CD2E4E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：直线和平面的位置类型及投影作图</w:t>
            </w:r>
          </w:p>
          <w:p w:rsidR="00615D72" w:rsidRDefault="00615D7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15D72" w:rsidRDefault="00615D7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615D72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15D72" w:rsidRDefault="00615D7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15D72" w:rsidRDefault="00615D7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15D72" w:rsidRDefault="00615D7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15D72" w:rsidRDefault="00CD2E4E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615D72" w:rsidRDefault="00CD2E4E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615D72" w:rsidRDefault="00615D7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15D72" w:rsidRDefault="00615D72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615D72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615D72" w:rsidRDefault="00CD2E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15D72" w:rsidRDefault="00CD2E4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615D72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615D72" w:rsidRDefault="00CD2E4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615D72" w:rsidRDefault="00CD2E4E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615D72" w:rsidRDefault="00CD2E4E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615D72" w:rsidRDefault="00CD2E4E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615D72" w:rsidRDefault="00CD2E4E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615D72" w:rsidRDefault="00CD2E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第二章正投影作图基础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机械制图广泛采用正投影法，因为这种方法能准确表达物体形状，度量性好，作图方便。</w:t>
            </w:r>
          </w:p>
          <w:p w:rsidR="00615D72" w:rsidRDefault="00CD2E4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1 </w:t>
            </w:r>
            <w:r>
              <w:rPr>
                <w:rFonts w:hint="eastAsia"/>
                <w:b/>
              </w:rPr>
              <w:t>投影法概述</w:t>
            </w:r>
          </w:p>
          <w:p w:rsidR="00615D72" w:rsidRDefault="00CD2E4E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投影法分类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中心投影法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平行投影法</w:t>
            </w:r>
          </w:p>
          <w:p w:rsidR="00615D72" w:rsidRDefault="00CD2E4E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）斜投影法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）正投影法</w:t>
            </w:r>
          </w:p>
          <w:p w:rsidR="00615D72" w:rsidRDefault="00CD2E4E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正投影法基本性质（三性）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实形性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积聚性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类似性</w:t>
            </w:r>
          </w:p>
          <w:p w:rsidR="00615D72" w:rsidRDefault="00CD2E4E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2 </w:t>
            </w:r>
            <w:r>
              <w:rPr>
                <w:rFonts w:hint="eastAsia"/>
                <w:b/>
              </w:rPr>
              <w:t>三视图的形成及其投影规律</w:t>
            </w:r>
          </w:p>
          <w:p w:rsidR="00615D72" w:rsidRDefault="00CD2E4E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三投影面体系的建立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正面投影为主视图、水平面投影为俯视图、侧面投影为左视图</w:t>
            </w:r>
          </w:p>
          <w:p w:rsidR="00615D72" w:rsidRDefault="00CD2E4E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三视图的投影对应关系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长：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物体左右之间的距离；宽：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物体前后之间的距离；高：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物体上下之间的距离；</w:t>
            </w:r>
          </w:p>
          <w:p w:rsidR="00615D72" w:rsidRDefault="00CD2E4E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三视图中长宽高之间关系（三等关系）：</w:t>
            </w:r>
          </w:p>
          <w:p w:rsidR="00615D72" w:rsidRDefault="00CD2E4E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</w:rPr>
              <w:t>“长对正、高平齐、宽相等”</w:t>
            </w:r>
          </w:p>
          <w:p w:rsidR="00615D72" w:rsidRDefault="00CD2E4E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三视图与物体的方位投影对应关系</w:t>
            </w:r>
          </w:p>
          <w:p w:rsidR="00615D72" w:rsidRDefault="00CD2E4E"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物体方位：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上下、左右、前后</w:t>
            </w:r>
          </w:p>
          <w:p w:rsidR="00615D72" w:rsidRDefault="00CD2E4E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r>
              <w:rPr>
                <w:rFonts w:hint="eastAsia"/>
                <w:b/>
              </w:rPr>
              <w:t>立体上点、直线、平面的投影</w:t>
            </w:r>
          </w:p>
          <w:p w:rsidR="00615D72" w:rsidRDefault="00CD2E4E">
            <w:pPr>
              <w:spacing w:line="360" w:lineRule="auto"/>
              <w:ind w:firstLineChars="200" w:firstLine="482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点的投影分析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点的</w:t>
            </w:r>
            <w:proofErr w:type="gramStart"/>
            <w:r>
              <w:rPr>
                <w:rFonts w:hint="eastAsia"/>
              </w:rPr>
              <w:t>影规律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点的投影完全符合投影规律：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“长对正、高平齐、宽相等”。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点的坐标与投影关系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根据投影规律，已知一个点的两面投影，可以求作点的第三面投影。</w:t>
            </w:r>
          </w:p>
          <w:p w:rsidR="00615D72" w:rsidRDefault="00CD2E4E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重影点与可见性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标注重影点时，将坐标小的（不可见的）</w:t>
            </w:r>
            <w:proofErr w:type="gramStart"/>
            <w:r>
              <w:rPr>
                <w:rFonts w:hint="eastAsia"/>
              </w:rPr>
              <w:t>点加括号</w:t>
            </w:r>
            <w:proofErr w:type="gramEnd"/>
            <w:r>
              <w:rPr>
                <w:rFonts w:hint="eastAsia"/>
              </w:rPr>
              <w:t>。</w:t>
            </w:r>
          </w:p>
          <w:p w:rsidR="00615D72" w:rsidRDefault="00CD2E4E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直线的投影分析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投影面平行线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投影面平行线——只平行于一个投影面，与另外两个投影面倾斜的直线。水平线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H</w:t>
            </w:r>
            <w:r>
              <w:rPr>
                <w:rFonts w:hint="eastAsia"/>
              </w:rPr>
              <w:t>面、正平线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V</w:t>
            </w:r>
            <w:r>
              <w:rPr>
                <w:rFonts w:hint="eastAsia"/>
              </w:rPr>
              <w:t>面、</w:t>
            </w:r>
            <w:proofErr w:type="gramStart"/>
            <w:r>
              <w:rPr>
                <w:rFonts w:hint="eastAsia"/>
              </w:rPr>
              <w:t>侧平线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W</w:t>
            </w:r>
            <w:r>
              <w:rPr>
                <w:rFonts w:hint="eastAsia"/>
              </w:rPr>
              <w:t>面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投影面垂直线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投影面垂直线——垂直于一个投</w:t>
            </w:r>
            <w:r>
              <w:rPr>
                <w:rFonts w:hint="eastAsia"/>
              </w:rPr>
              <w:t>影面，与另外两个投影面平行的直线。铅垂线</w:t>
            </w:r>
            <w:r>
              <w:t xml:space="preserve"> </w:t>
            </w:r>
            <w:r>
              <w:rPr>
                <w:rFonts w:hint="eastAsia"/>
              </w:rPr>
              <w:t>⊥</w:t>
            </w:r>
            <w:r>
              <w:t xml:space="preserve"> H</w:t>
            </w:r>
            <w:r>
              <w:rPr>
                <w:rFonts w:hint="eastAsia"/>
              </w:rPr>
              <w:t>面、正垂线</w:t>
            </w:r>
            <w:r>
              <w:t xml:space="preserve"> </w:t>
            </w:r>
            <w:r>
              <w:rPr>
                <w:rFonts w:hint="eastAsia"/>
              </w:rPr>
              <w:t>⊥</w:t>
            </w:r>
            <w:r>
              <w:t xml:space="preserve"> V</w:t>
            </w:r>
            <w:r>
              <w:rPr>
                <w:rFonts w:hint="eastAsia"/>
              </w:rPr>
              <w:t>面、侧垂线</w:t>
            </w:r>
            <w:r>
              <w:t xml:space="preserve"> </w:t>
            </w:r>
            <w:r>
              <w:rPr>
                <w:rFonts w:hint="eastAsia"/>
              </w:rPr>
              <w:t>⊥</w:t>
            </w:r>
            <w:r>
              <w:t xml:space="preserve"> W</w:t>
            </w:r>
            <w:r>
              <w:rPr>
                <w:rFonts w:hint="eastAsia"/>
              </w:rPr>
              <w:t>面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一般位置直线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一般位置直线——既不平行也不垂直于任何一个投影面，即与三个投影面都处于倾斜位置的直线。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三个投影均不反映实长；与投影轴的夹角不反映空间直线对投影面的倾角。</w:t>
            </w:r>
          </w:p>
          <w:p w:rsidR="00615D72" w:rsidRDefault="00CD2E4E">
            <w:pPr>
              <w:numPr>
                <w:ilvl w:val="0"/>
                <w:numId w:val="2"/>
              </w:num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平面的投影分析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投影面平行面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投影面平行面——平行于一个投影面，垂直于另外两个投影面的平面。正平面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V</w:t>
            </w:r>
            <w:r>
              <w:rPr>
                <w:rFonts w:hint="eastAsia"/>
              </w:rPr>
              <w:t>面、水平面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H</w:t>
            </w:r>
            <w:r>
              <w:rPr>
                <w:rFonts w:hint="eastAsia"/>
              </w:rPr>
              <w:t>面、侧平面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W</w:t>
            </w:r>
            <w:r>
              <w:rPr>
                <w:rFonts w:hint="eastAsia"/>
              </w:rPr>
              <w:t>面</w:t>
            </w:r>
            <w:r>
              <w:t xml:space="preserve"> 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投影面垂直面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投影面垂直面——垂直于一个投影面而倾斜于另外两个投影面的平面。铅垂面、正垂面、</w:t>
            </w:r>
            <w:proofErr w:type="gramStart"/>
            <w:r>
              <w:rPr>
                <w:rFonts w:hint="eastAsia"/>
              </w:rPr>
              <w:t>侧垂面</w:t>
            </w:r>
            <w:proofErr w:type="gramEnd"/>
          </w:p>
          <w:p w:rsidR="00615D72" w:rsidRDefault="00CD2E4E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</w:p>
          <w:p w:rsidR="00615D72" w:rsidRDefault="00CD2E4E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一般位置平面</w:t>
            </w:r>
          </w:p>
          <w:p w:rsidR="00615D72" w:rsidRDefault="00CD2E4E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一般位置平面——与三个投影面都倾斜的平面。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4 </w:t>
            </w:r>
            <w:r>
              <w:rPr>
                <w:rFonts w:hint="eastAsia"/>
                <w:b/>
              </w:rPr>
              <w:t>基本体的投影作图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基本几何体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任何物体都可以看成由若干个基本几何体组合而成。基本几何体主要有：棱柱、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棱锥、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圆柱、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圆锥、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圆球。</w:t>
            </w:r>
            <w:r>
              <w:rPr>
                <w:rFonts w:hint="eastAsia"/>
                <w:bCs/>
              </w:rPr>
              <w:t xml:space="preserve">   </w:t>
            </w:r>
          </w:p>
          <w:p w:rsidR="00615D72" w:rsidRDefault="00CD2E4E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棱柱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棱柱的棱线互相平行。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常见的棱柱有三棱柱、四棱柱、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五棱柱和六棱柱等。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正五棱柱三视图的作图步骤</w:t>
            </w:r>
          </w:p>
          <w:p w:rsidR="00615D72" w:rsidRDefault="00CD2E4E">
            <w:pPr>
              <w:spacing w:line="360" w:lineRule="auto"/>
              <w:ind w:firstLineChars="200" w:firstLine="482"/>
              <w:jc w:val="left"/>
              <w:rPr>
                <w:bCs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棱锥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棱锥的棱线交于一点。</w:t>
            </w:r>
            <w:r>
              <w:rPr>
                <w:rFonts w:hint="eastAsia"/>
                <w:bCs/>
              </w:rPr>
              <w:t xml:space="preserve"> 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常见的棱锥有三棱锥、四棱锥和五棱锥等。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四棱锥三视图的作图步骤</w:t>
            </w:r>
          </w:p>
          <w:p w:rsidR="00615D72" w:rsidRDefault="00CD2E4E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圆柱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圆柱面可</w:t>
            </w:r>
            <w:proofErr w:type="gramStart"/>
            <w:r>
              <w:rPr>
                <w:rFonts w:hint="eastAsia"/>
                <w:bCs/>
              </w:rPr>
              <w:t>看做</w:t>
            </w:r>
            <w:proofErr w:type="gramEnd"/>
            <w:r>
              <w:rPr>
                <w:rFonts w:hint="eastAsia"/>
                <w:bCs/>
              </w:rPr>
              <w:t>是由一条直母线绕与其平行的轴线回转而成。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圆柱面上任意一条平行于轴线的直线，称为圆柱面的素线。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  <w:r>
              <w:rPr>
                <w:rFonts w:hint="eastAsia"/>
                <w:bCs/>
              </w:rPr>
              <w:t>圆柱的三视图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圆锥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圆锥是由圆锥面和底面围成。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圆锥面可</w:t>
            </w:r>
            <w:proofErr w:type="gramStart"/>
            <w:r>
              <w:rPr>
                <w:rFonts w:hint="eastAsia"/>
                <w:bCs/>
              </w:rPr>
              <w:t>看做</w:t>
            </w:r>
            <w:proofErr w:type="gramEnd"/>
            <w:r>
              <w:rPr>
                <w:rFonts w:hint="eastAsia"/>
                <w:bCs/>
              </w:rPr>
              <w:t>是由一条直母线绕与其相交的轴线回转而成。</w:t>
            </w:r>
          </w:p>
          <w:p w:rsidR="00615D72" w:rsidRDefault="00CD2E4E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圆球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圆球的表面可</w:t>
            </w:r>
            <w:proofErr w:type="gramStart"/>
            <w:r>
              <w:rPr>
                <w:rFonts w:hint="eastAsia"/>
                <w:bCs/>
              </w:rPr>
              <w:t>看做</w:t>
            </w:r>
            <w:proofErr w:type="gramEnd"/>
            <w:r>
              <w:rPr>
                <w:rFonts w:hint="eastAsia"/>
                <w:bCs/>
              </w:rPr>
              <w:t>是由一条圆母线绕其直径回转而成。</w:t>
            </w:r>
          </w:p>
          <w:p w:rsidR="00615D72" w:rsidRDefault="00CD2E4E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基本体的尺寸标注</w:t>
            </w:r>
          </w:p>
          <w:p w:rsidR="00615D72" w:rsidRDefault="00CD2E4E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视图用来表达物体的形状，物体的大小则要由视图上标注的尺寸数字来确定。</w:t>
            </w:r>
            <w:r>
              <w:rPr>
                <w:rFonts w:hint="eastAsia"/>
                <w:bCs/>
              </w:rPr>
              <w:t xml:space="preserve"> </w:t>
            </w:r>
          </w:p>
          <w:p w:rsidR="00615D72" w:rsidRDefault="00CD2E4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615D72" w:rsidRDefault="00CD2E4E">
            <w:pPr>
              <w:spacing w:line="288" w:lineRule="auto"/>
              <w:ind w:firstLineChars="200" w:firstLine="4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习题集：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.26</w:t>
            </w:r>
            <w:r>
              <w:rPr>
                <w:rFonts w:ascii="Calibri" w:hAnsi="Calibri" w:hint="eastAsia"/>
              </w:rPr>
              <w:t>、</w:t>
            </w:r>
            <w:r>
              <w:rPr>
                <w:rFonts w:ascii="Calibri" w:hAnsi="Calibri" w:hint="eastAsia"/>
              </w:rPr>
              <w:t>P</w:t>
            </w:r>
            <w:r>
              <w:rPr>
                <w:rFonts w:ascii="Calibri" w:hAnsi="Calibri" w:hint="eastAsia"/>
              </w:rPr>
              <w:t>.27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615D72" w:rsidRDefault="00CD2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615D72" w:rsidRDefault="00CD2E4E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>
            <w:pPr>
              <w:rPr>
                <w:sz w:val="21"/>
                <w:szCs w:val="21"/>
              </w:rPr>
            </w:pPr>
          </w:p>
          <w:p w:rsidR="00615D72" w:rsidRDefault="00615D72">
            <w:pPr>
              <w:rPr>
                <w:sz w:val="21"/>
                <w:szCs w:val="21"/>
              </w:rPr>
            </w:pPr>
          </w:p>
          <w:p w:rsidR="00615D72" w:rsidRDefault="00615D72">
            <w:pPr>
              <w:rPr>
                <w:sz w:val="21"/>
                <w:szCs w:val="21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/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>
            <w:pPr>
              <w:rPr>
                <w:rFonts w:ascii="宋体" w:hAnsi="宋体" w:cs="宋体"/>
              </w:rPr>
            </w:pPr>
          </w:p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/>
          <w:p w:rsidR="00615D72" w:rsidRDefault="00615D72">
            <w:pPr>
              <w:rPr>
                <w:b/>
              </w:rPr>
            </w:pPr>
          </w:p>
        </w:tc>
      </w:tr>
    </w:tbl>
    <w:p w:rsidR="00615D72" w:rsidRDefault="00615D72"/>
    <w:sectPr w:rsidR="00615D72" w:rsidSect="00615D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4E" w:rsidRDefault="00CD2E4E">
      <w:pPr>
        <w:spacing w:line="240" w:lineRule="auto"/>
      </w:pPr>
      <w:r>
        <w:separator/>
      </w:r>
    </w:p>
  </w:endnote>
  <w:endnote w:type="continuationSeparator" w:id="0">
    <w:p w:rsidR="00CD2E4E" w:rsidRDefault="00CD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4E" w:rsidRDefault="00CD2E4E">
      <w:pPr>
        <w:spacing w:line="240" w:lineRule="auto"/>
      </w:pPr>
      <w:r>
        <w:separator/>
      </w:r>
    </w:p>
  </w:footnote>
  <w:footnote w:type="continuationSeparator" w:id="0">
    <w:p w:rsidR="00CD2E4E" w:rsidRDefault="00CD2E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2" w:rsidRDefault="00CD2E4E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615D72" w:rsidRDefault="00615D72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040C9"/>
    <w:multiLevelType w:val="singleLevel"/>
    <w:tmpl w:val="C30040C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615D72"/>
    <w:rsid w:val="0070198E"/>
    <w:rsid w:val="009101D0"/>
    <w:rsid w:val="00CD2E4E"/>
    <w:rsid w:val="00E1535B"/>
    <w:rsid w:val="014C2F88"/>
    <w:rsid w:val="023A6CD9"/>
    <w:rsid w:val="023B0DB8"/>
    <w:rsid w:val="029448FF"/>
    <w:rsid w:val="04CC471E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13484DD3"/>
    <w:rsid w:val="148D4928"/>
    <w:rsid w:val="16022878"/>
    <w:rsid w:val="16842043"/>
    <w:rsid w:val="16D91C04"/>
    <w:rsid w:val="19C32068"/>
    <w:rsid w:val="1A7B40C4"/>
    <w:rsid w:val="1D722BA1"/>
    <w:rsid w:val="1E404563"/>
    <w:rsid w:val="1EFF765F"/>
    <w:rsid w:val="200B6F8C"/>
    <w:rsid w:val="22444FDB"/>
    <w:rsid w:val="245E37D0"/>
    <w:rsid w:val="250A6E49"/>
    <w:rsid w:val="26A05996"/>
    <w:rsid w:val="27487B6B"/>
    <w:rsid w:val="2B51278E"/>
    <w:rsid w:val="2C7776AD"/>
    <w:rsid w:val="2CBF34D4"/>
    <w:rsid w:val="2DAF053F"/>
    <w:rsid w:val="2E951893"/>
    <w:rsid w:val="2EA549EA"/>
    <w:rsid w:val="2F681FC3"/>
    <w:rsid w:val="2F9E0F28"/>
    <w:rsid w:val="2FA70256"/>
    <w:rsid w:val="304A467A"/>
    <w:rsid w:val="32EE0F67"/>
    <w:rsid w:val="33631954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DA769AA"/>
    <w:rsid w:val="3EFC3F0F"/>
    <w:rsid w:val="3FBE4F87"/>
    <w:rsid w:val="403C6CA7"/>
    <w:rsid w:val="412A252F"/>
    <w:rsid w:val="427B3B7B"/>
    <w:rsid w:val="45EE1552"/>
    <w:rsid w:val="47427C6D"/>
    <w:rsid w:val="478368A3"/>
    <w:rsid w:val="48AE4FC8"/>
    <w:rsid w:val="4A706B1A"/>
    <w:rsid w:val="4ADA57FC"/>
    <w:rsid w:val="4CAD799E"/>
    <w:rsid w:val="4DB61E88"/>
    <w:rsid w:val="50F8014B"/>
    <w:rsid w:val="53E31CF6"/>
    <w:rsid w:val="54CF6D6B"/>
    <w:rsid w:val="556C37AC"/>
    <w:rsid w:val="56BB5CAD"/>
    <w:rsid w:val="57727F03"/>
    <w:rsid w:val="57F24A63"/>
    <w:rsid w:val="5A334E97"/>
    <w:rsid w:val="5B0F37BF"/>
    <w:rsid w:val="5D17741F"/>
    <w:rsid w:val="5D6B1B04"/>
    <w:rsid w:val="5EAF69FE"/>
    <w:rsid w:val="600B23EC"/>
    <w:rsid w:val="60157021"/>
    <w:rsid w:val="61BC40E0"/>
    <w:rsid w:val="659750B9"/>
    <w:rsid w:val="65FA1A68"/>
    <w:rsid w:val="6653121C"/>
    <w:rsid w:val="66AE36B5"/>
    <w:rsid w:val="67D5576A"/>
    <w:rsid w:val="68412692"/>
    <w:rsid w:val="68F52E0C"/>
    <w:rsid w:val="69DE1F53"/>
    <w:rsid w:val="6AC06AA9"/>
    <w:rsid w:val="6D202C18"/>
    <w:rsid w:val="6D2D4C48"/>
    <w:rsid w:val="6D363AA9"/>
    <w:rsid w:val="6DD71E8C"/>
    <w:rsid w:val="6DDF1BCA"/>
    <w:rsid w:val="6F5D2F39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D72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15D72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615D72"/>
    <w:pPr>
      <w:jc w:val="left"/>
    </w:pPr>
  </w:style>
  <w:style w:type="paragraph" w:styleId="a5">
    <w:name w:val="Body Text Indent"/>
    <w:basedOn w:val="a"/>
    <w:uiPriority w:val="99"/>
    <w:qFormat/>
    <w:rsid w:val="00615D72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615D72"/>
    <w:rPr>
      <w:sz w:val="18"/>
      <w:szCs w:val="18"/>
    </w:rPr>
  </w:style>
  <w:style w:type="paragraph" w:styleId="a7">
    <w:name w:val="footer"/>
    <w:basedOn w:val="a"/>
    <w:qFormat/>
    <w:rsid w:val="0061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61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615D72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615D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615D72"/>
  </w:style>
  <w:style w:type="paragraph" w:customStyle="1" w:styleId="Style2">
    <w:name w:val="_Style 2"/>
    <w:qFormat/>
    <w:rsid w:val="00615D72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615D7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615D72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255</Words>
  <Characters>1460</Characters>
  <Application>Microsoft Office Word</Application>
  <DocSecurity>0</DocSecurity>
  <Lines>12</Lines>
  <Paragraphs>3</Paragraphs>
  <ScaleCrop>false</ScaleCrop>
  <Company>User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2020-06-04T01:49:00Z</cp:lastPrinted>
  <dcterms:created xsi:type="dcterms:W3CDTF">2020-02-23T08:12:00Z</dcterms:created>
  <dcterms:modified xsi:type="dcterms:W3CDTF">2025-09-27T14:35:00Z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